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61720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监狱企业的证明文件</w:t>
      </w:r>
    </w:p>
    <w:p w14:paraId="4A2C3910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506EDBC5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47AF7126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19E7052B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2EC81A5A">
      <w:pPr>
        <w:spacing w:line="560" w:lineRule="exact"/>
        <w:ind w:firstLine="472" w:firstLineChars="196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b/>
          <w:sz w:val="24"/>
        </w:rPr>
        <w:t>注：</w:t>
      </w:r>
      <w:r>
        <w:rPr>
          <w:rFonts w:hint="eastAsia" w:ascii="宋体" w:hAnsi="宋体" w:cs="Lucida Sans Unicode"/>
          <w:sz w:val="24"/>
        </w:rPr>
        <w:t>监狱企业须提供由省级以上监狱管理局、戒毒管理局(含新疆生产建设兵团)出具的属于监狱企业的证明文件。</w:t>
      </w:r>
    </w:p>
    <w:p w14:paraId="090F32D4"/>
    <w:p w14:paraId="77B33E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E7035"/>
    <w:rsid w:val="13D91899"/>
    <w:rsid w:val="158520E8"/>
    <w:rsid w:val="1B1F18BB"/>
    <w:rsid w:val="28F904F4"/>
    <w:rsid w:val="38395A7C"/>
    <w:rsid w:val="41840764"/>
    <w:rsid w:val="46844C58"/>
    <w:rsid w:val="51050658"/>
    <w:rsid w:val="5D1070D9"/>
    <w:rsid w:val="64A464F9"/>
    <w:rsid w:val="656E7035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2026-07-09T01:46:00Z</dcterms:created>
  <dc:creator>一定是我打开的方式不对</dc:creator>
  <cp:lastModifiedBy>一定是我打开的方式不对</cp:lastModifiedBy>
  <dcterms:modified xsi:type="dcterms:W3CDTF">2026-07-09T01:47:02Z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7E317A3358724B2DB97F52EC344CB05A_11</vt:lpwstr>
  </property>
  <property fmtid="{D5CDD505-2E9C-101B-9397-08002B2CF9AE}" pid="4" name="KSOTemplateDocerSaveRecord">
    <vt:lpwstr>eyJoZGlkIjoiNTczMTBiNTk1M2MwYWZhMDFiOTlkYmMzZmExNjEwNjUiLCJ1c2VySWQiOiIyMDc0Mzc1NjMifQ==</vt:lpwstr>
  </property>
</Properties>
</file>