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E7C">
      <w:pPr>
        <w:widowControl w:val="0"/>
        <w:spacing w:line="360" w:lineRule="auto"/>
        <w:ind w:firstLine="420"/>
        <w:jc w:val="center"/>
        <w:rPr>
          <w:rFonts w:hint="eastAsia" w:ascii="宋体" w:hAnsi="宋体" w:eastAsia="宋体" w:cs="宋体"/>
          <w:b/>
          <w:color w:val="000000"/>
          <w:sz w:val="28"/>
          <w:szCs w:val="24"/>
          <w:highlight w:val="none"/>
          <w:lang w:eastAsia="zh-CN"/>
        </w:rPr>
      </w:pPr>
      <w:r>
        <w:rPr>
          <w:rFonts w:hint="eastAsia" w:ascii="宋体" w:hAnsi="宋体" w:eastAsia="宋体" w:cs="宋体"/>
          <w:b/>
          <w:color w:val="000000"/>
          <w:sz w:val="28"/>
          <w:szCs w:val="24"/>
          <w:highlight w:val="none"/>
          <w:lang w:eastAsia="zh-CN"/>
        </w:rPr>
        <w:t>关于本国产品成本占比的承诺函</w:t>
      </w:r>
      <w:bookmarkStart w:id="3" w:name="_GoBack"/>
      <w:r>
        <w:rPr>
          <w:rFonts w:hint="eastAsia" w:ascii="宋体" w:hAnsi="宋体" w:cs="宋体"/>
          <w:b/>
          <w:color w:val="000000"/>
          <w:sz w:val="28"/>
          <w:szCs w:val="24"/>
          <w:highlight w:val="none"/>
          <w:lang w:eastAsia="zh-CN"/>
        </w:rPr>
        <w:t>（</w:t>
      </w:r>
      <w:r>
        <w:rPr>
          <w:rFonts w:hint="eastAsia" w:ascii="宋体" w:hAnsi="宋体" w:cs="宋体"/>
          <w:b/>
          <w:color w:val="000000"/>
          <w:sz w:val="28"/>
          <w:szCs w:val="24"/>
          <w:highlight w:val="none"/>
          <w:lang w:val="en-US" w:eastAsia="zh-CN"/>
        </w:rPr>
        <w:t>若有</w:t>
      </w:r>
      <w:r>
        <w:rPr>
          <w:rFonts w:hint="eastAsia" w:ascii="宋体" w:hAnsi="宋体" w:cs="宋体"/>
          <w:b/>
          <w:color w:val="000000"/>
          <w:sz w:val="28"/>
          <w:szCs w:val="24"/>
          <w:highlight w:val="none"/>
          <w:lang w:eastAsia="zh-CN"/>
        </w:rPr>
        <w:t>）</w:t>
      </w:r>
    </w:p>
    <w:bookmarkEnd w:id="3"/>
    <w:p w14:paraId="16BD36C8">
      <w:pPr>
        <w:widowControl w:val="0"/>
        <w:spacing w:line="360" w:lineRule="auto"/>
        <w:ind w:firstLine="1760"/>
        <w:jc w:val="both"/>
        <w:rPr>
          <w:rFonts w:hint="eastAsia" w:ascii="宋体" w:hAnsi="宋体" w:eastAsia="宋体" w:cs="宋体"/>
          <w:spacing w:val="7"/>
          <w:kern w:val="2"/>
          <w:sz w:val="40"/>
          <w:szCs w:val="40"/>
          <w:highlight w:val="none"/>
          <w:lang w:eastAsia="zh-CN"/>
        </w:rPr>
      </w:pPr>
    </w:p>
    <w:p w14:paraId="12316E1B">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本公司（单位）郑重承诺，根据《国务院办公厅关于在政府采购中实施本国产品标准及相关政策的通知》（国办发〔2025〕34号）的规定，本公司（单位）出具的《关于符合本国产品标准的声明函》中所列符合本国产品标准的产品成本占本项目（包）全部产品成本之和的比例情况如下：</w:t>
      </w:r>
    </w:p>
    <w:p w14:paraId="74AFEB4D">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bookmarkStart w:id="0" w:name="OLE_LINK9"/>
      <w:bookmarkStart w:id="1" w:name="OLE_LINK10"/>
      <w:r>
        <w:rPr>
          <w:rFonts w:hint="eastAsia" w:ascii="宋体" w:hAnsi="宋体" w:eastAsia="宋体" w:cs="宋体"/>
          <w:color w:val="333333"/>
          <w:sz w:val="24"/>
          <w:szCs w:val="32"/>
          <w:highlight w:val="none"/>
          <w:shd w:val="clear" w:color="auto" w:fill="FFFFFF"/>
          <w:lang w:eastAsia="zh-CN"/>
        </w:rPr>
        <w:t>1.</w:t>
      </w:r>
      <w:r>
        <w:rPr>
          <w:rFonts w:hint="eastAsia" w:ascii="宋体" w:hAnsi="宋体" w:eastAsia="宋体" w:cs="宋体"/>
          <w:color w:val="333333"/>
          <w:sz w:val="24"/>
          <w:szCs w:val="32"/>
          <w:highlight w:val="none"/>
          <w:u w:val="single"/>
          <w:shd w:val="clear" w:color="auto" w:fill="FFFFFF"/>
          <w:lang w:eastAsia="zh-CN"/>
        </w:rPr>
        <w:t>（产品名称1）</w:t>
      </w:r>
      <w:r>
        <w:rPr>
          <w:rFonts w:hint="eastAsia" w:ascii="宋体" w:hAnsi="宋体" w:eastAsia="宋体" w:cs="宋体"/>
          <w:color w:val="333333"/>
          <w:sz w:val="24"/>
          <w:szCs w:val="32"/>
          <w:highlight w:val="none"/>
          <w:shd w:val="clear" w:color="auto" w:fill="FFFFFF"/>
          <w:lang w:eastAsia="zh-CN"/>
        </w:rPr>
        <w:t>的产品成本占本项目（包）全部产品成本之和的比例为</w:t>
      </w:r>
      <w:r>
        <w:rPr>
          <w:rFonts w:hint="eastAsia" w:ascii="宋体" w:hAnsi="宋体" w:eastAsia="宋体" w:cs="宋体"/>
          <w:color w:val="333333"/>
          <w:sz w:val="24"/>
          <w:szCs w:val="32"/>
          <w:highlight w:val="none"/>
          <w:u w:val="single"/>
          <w:shd w:val="clear" w:color="auto" w:fill="FFFFFF"/>
          <w:lang w:eastAsia="zh-CN"/>
        </w:rPr>
        <w:t xml:space="preserve">    </w:t>
      </w:r>
      <w:r>
        <w:rPr>
          <w:rFonts w:hint="eastAsia" w:ascii="宋体" w:hAnsi="宋体" w:eastAsia="宋体" w:cs="宋体"/>
          <w:color w:val="333333"/>
          <w:sz w:val="24"/>
          <w:szCs w:val="32"/>
          <w:highlight w:val="none"/>
          <w:shd w:val="clear" w:color="auto" w:fill="FFFFFF"/>
          <w:lang w:eastAsia="zh-CN"/>
        </w:rPr>
        <w:t>%；</w:t>
      </w:r>
    </w:p>
    <w:bookmarkEnd w:id="0"/>
    <w:bookmarkEnd w:id="1"/>
    <w:p w14:paraId="336FD0CD">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2.</w:t>
      </w:r>
      <w:r>
        <w:rPr>
          <w:rFonts w:hint="eastAsia" w:ascii="宋体" w:hAnsi="宋体" w:eastAsia="宋体" w:cs="宋体"/>
          <w:color w:val="333333"/>
          <w:sz w:val="24"/>
          <w:szCs w:val="32"/>
          <w:highlight w:val="none"/>
          <w:u w:val="single"/>
          <w:shd w:val="clear" w:color="auto" w:fill="FFFFFF"/>
          <w:lang w:eastAsia="zh-CN"/>
        </w:rPr>
        <w:t>（产品名称2）</w:t>
      </w:r>
      <w:r>
        <w:rPr>
          <w:rFonts w:hint="eastAsia" w:ascii="宋体" w:hAnsi="宋体" w:eastAsia="宋体" w:cs="宋体"/>
          <w:color w:val="333333"/>
          <w:sz w:val="24"/>
          <w:szCs w:val="32"/>
          <w:highlight w:val="none"/>
          <w:shd w:val="clear" w:color="auto" w:fill="FFFFFF"/>
          <w:lang w:eastAsia="zh-CN"/>
        </w:rPr>
        <w:t>的产品成本占本项目（包）全部产品成本之和的比例为</w:t>
      </w:r>
      <w:r>
        <w:rPr>
          <w:rFonts w:hint="eastAsia" w:ascii="宋体" w:hAnsi="宋体" w:eastAsia="宋体" w:cs="宋体"/>
          <w:color w:val="333333"/>
          <w:sz w:val="24"/>
          <w:szCs w:val="32"/>
          <w:highlight w:val="none"/>
          <w:u w:val="single"/>
          <w:shd w:val="clear" w:color="auto" w:fill="FFFFFF"/>
          <w:lang w:eastAsia="zh-CN"/>
        </w:rPr>
        <w:t xml:space="preserve">    </w:t>
      </w:r>
      <w:r>
        <w:rPr>
          <w:rFonts w:hint="eastAsia" w:ascii="宋体" w:hAnsi="宋体" w:eastAsia="宋体" w:cs="宋体"/>
          <w:color w:val="333333"/>
          <w:sz w:val="24"/>
          <w:szCs w:val="32"/>
          <w:highlight w:val="none"/>
          <w:shd w:val="clear" w:color="auto" w:fill="FFFFFF"/>
          <w:lang w:eastAsia="zh-CN"/>
        </w:rPr>
        <w:t>%；</w:t>
      </w:r>
    </w:p>
    <w:p w14:paraId="3223BD98">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w:t>
      </w:r>
    </w:p>
    <w:p w14:paraId="2B7D52CF">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以上符合本国产品标准的产品成本之和占本项目（包）全部产品成本之和的比例为</w:t>
      </w:r>
      <w:r>
        <w:rPr>
          <w:rFonts w:hint="eastAsia" w:ascii="宋体" w:hAnsi="宋体" w:eastAsia="宋体" w:cs="宋体"/>
          <w:color w:val="333333"/>
          <w:sz w:val="24"/>
          <w:szCs w:val="32"/>
          <w:highlight w:val="none"/>
          <w:u w:val="single"/>
          <w:shd w:val="clear" w:color="auto" w:fill="FFFFFF"/>
          <w:lang w:eastAsia="zh-CN"/>
        </w:rPr>
        <w:t xml:space="preserve">    </w:t>
      </w:r>
      <w:r>
        <w:rPr>
          <w:rFonts w:hint="eastAsia" w:ascii="宋体" w:hAnsi="宋体" w:eastAsia="宋体" w:cs="宋体"/>
          <w:color w:val="333333"/>
          <w:sz w:val="24"/>
          <w:szCs w:val="32"/>
          <w:highlight w:val="none"/>
          <w:shd w:val="clear" w:color="auto" w:fill="FFFFFF"/>
          <w:lang w:eastAsia="zh-CN"/>
        </w:rPr>
        <w:t>%。</w:t>
      </w:r>
    </w:p>
    <w:p w14:paraId="4B770D3E">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本公司（单位）对上述承诺内容的真实性负责。如有虚假，愿承担相应法律责任。</w:t>
      </w:r>
    </w:p>
    <w:p w14:paraId="38598C29">
      <w:pPr>
        <w:shd w:val="clear" w:color="auto" w:fill="FFFFFF"/>
        <w:spacing w:before="30" w:after="30" w:line="360" w:lineRule="auto"/>
        <w:ind w:firstLine="897" w:firstLineChars="374"/>
        <w:rPr>
          <w:rFonts w:hint="eastAsia" w:ascii="宋体" w:hAnsi="宋体" w:eastAsia="宋体" w:cs="宋体"/>
          <w:color w:val="333333"/>
          <w:sz w:val="24"/>
          <w:szCs w:val="32"/>
          <w:highlight w:val="none"/>
          <w:shd w:val="clear" w:color="auto" w:fill="FFFFFF"/>
          <w:lang w:eastAsia="zh-CN"/>
        </w:rPr>
      </w:pPr>
    </w:p>
    <w:p w14:paraId="2BFA9335">
      <w:pPr>
        <w:shd w:val="clear" w:color="auto" w:fill="FFFFFF"/>
        <w:spacing w:before="30" w:after="30" w:line="360" w:lineRule="auto"/>
        <w:ind w:left="420" w:firstLine="3360" w:firstLineChars="1400"/>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公司（单位）名称（盖章）：      </w:t>
      </w:r>
    </w:p>
    <w:p w14:paraId="0192EEF3">
      <w:pPr>
        <w:shd w:val="clear" w:color="auto" w:fill="FFFFFF"/>
        <w:spacing w:before="30" w:after="30" w:line="360" w:lineRule="auto"/>
        <w:ind w:left="420" w:firstLine="3360" w:firstLineChars="1400"/>
        <w:rPr>
          <w:rFonts w:hint="eastAsia" w:ascii="宋体" w:hAnsi="宋体" w:eastAsia="宋体" w:cs="宋体"/>
          <w:color w:val="333333"/>
          <w:sz w:val="24"/>
          <w:szCs w:val="32"/>
          <w:highlight w:val="none"/>
          <w:shd w:val="clear" w:color="auto" w:fill="FFFFFF"/>
          <w:lang w:eastAsia="zh-CN"/>
        </w:rPr>
      </w:pPr>
      <w:r>
        <w:rPr>
          <w:rFonts w:hint="eastAsia" w:ascii="宋体" w:hAnsi="宋体" w:eastAsia="宋体" w:cs="宋体"/>
          <w:color w:val="333333"/>
          <w:sz w:val="24"/>
          <w:szCs w:val="32"/>
          <w:highlight w:val="none"/>
          <w:shd w:val="clear" w:color="auto" w:fill="FFFFFF"/>
          <w:lang w:eastAsia="zh-CN"/>
        </w:rPr>
        <w:t>日期：　　　　　年　　月　日 </w:t>
      </w:r>
    </w:p>
    <w:p w14:paraId="10A65412">
      <w:pPr>
        <w:shd w:val="clear" w:color="auto" w:fill="FFFFFF"/>
        <w:spacing w:before="30" w:after="30"/>
        <w:ind w:firstLine="785" w:firstLineChars="374"/>
        <w:rPr>
          <w:rFonts w:hint="eastAsia" w:ascii="宋体" w:hAnsi="宋体" w:eastAsia="宋体" w:cs="宋体"/>
          <w:color w:val="333333"/>
          <w:highlight w:val="none"/>
          <w:shd w:val="clear" w:color="auto" w:fill="FFFFFF"/>
          <w:lang w:eastAsia="zh-CN"/>
        </w:rPr>
      </w:pPr>
    </w:p>
    <w:p w14:paraId="17FDD478">
      <w:pPr>
        <w:widowControl w:val="0"/>
        <w:ind w:firstLine="3573" w:firstLineChars="1070"/>
        <w:jc w:val="both"/>
        <w:rPr>
          <w:rFonts w:hint="eastAsia" w:ascii="宋体" w:hAnsi="宋体" w:eastAsia="宋体" w:cs="宋体"/>
          <w:spacing w:val="7"/>
          <w:kern w:val="2"/>
          <w:sz w:val="32"/>
          <w:szCs w:val="32"/>
          <w:highlight w:val="none"/>
          <w:lang w:eastAsia="zh-CN"/>
        </w:rPr>
      </w:pPr>
    </w:p>
    <w:p w14:paraId="7DBA4ED1">
      <w:pPr>
        <w:widowControl w:val="0"/>
        <w:spacing w:line="360" w:lineRule="auto"/>
        <w:ind w:firstLine="420"/>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lang w:eastAsia="zh-CN"/>
        </w:rPr>
        <w:t>备注：</w:t>
      </w:r>
    </w:p>
    <w:p w14:paraId="3CFBCA23">
      <w:pPr>
        <w:widowControl w:val="0"/>
        <w:spacing w:line="360" w:lineRule="auto"/>
        <w:ind w:firstLine="785" w:firstLineChars="374"/>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lang w:eastAsia="zh-CN"/>
        </w:rPr>
        <w:t>1.当采购项目（包）中含有多种产品时，投标人</w:t>
      </w:r>
      <w:bookmarkStart w:id="2" w:name="OLE_LINK17"/>
      <w:r>
        <w:rPr>
          <w:rFonts w:hint="eastAsia" w:ascii="宋体" w:hAnsi="宋体" w:eastAsia="宋体" w:cs="宋体"/>
          <w:color w:val="auto"/>
          <w:highlight w:val="none"/>
          <w:shd w:val="clear" w:color="auto" w:fill="FFFFFF"/>
          <w:lang w:eastAsia="zh-CN"/>
        </w:rPr>
        <w:t>出具《关于符合本国产品标准的声明函》</w:t>
      </w:r>
      <w:bookmarkEnd w:id="2"/>
      <w:r>
        <w:rPr>
          <w:rFonts w:hint="eastAsia" w:ascii="宋体" w:hAnsi="宋体" w:eastAsia="宋体" w:cs="宋体"/>
          <w:color w:val="auto"/>
          <w:highlight w:val="none"/>
          <w:shd w:val="clear" w:color="auto" w:fill="FFFFFF"/>
          <w:lang w:eastAsia="zh-CN"/>
        </w:rPr>
        <w:t>，应当同时出具《关于本国产品成本占比的承诺函》，且两个函中的产品名称应当保持一致。</w:t>
      </w:r>
    </w:p>
    <w:p w14:paraId="69CACBC7">
      <w:pPr>
        <w:widowControl w:val="0"/>
        <w:spacing w:line="360" w:lineRule="auto"/>
        <w:ind w:firstLine="785" w:firstLineChars="374"/>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lang w:eastAsia="zh-CN"/>
        </w:rPr>
        <w:t>2.产品如有型号，请在“产品名称”栏一并填写。</w:t>
      </w:r>
    </w:p>
    <w:p w14:paraId="4051418C">
      <w:pPr>
        <w:widowControl w:val="0"/>
        <w:spacing w:line="360" w:lineRule="auto"/>
        <w:ind w:firstLine="785" w:firstLineChars="374"/>
      </w:pPr>
      <w:r>
        <w:rPr>
          <w:rFonts w:hint="eastAsia" w:ascii="宋体" w:hAnsi="宋体" w:eastAsia="宋体" w:cs="宋体"/>
          <w:color w:val="auto"/>
          <w:highlight w:val="none"/>
          <w:shd w:val="clear" w:color="auto" w:fill="FFFFFF"/>
          <w:lang w:eastAsia="zh-CN"/>
        </w:rPr>
        <w:t>3.全部产品是指</w:t>
      </w:r>
      <w:r>
        <w:rPr>
          <w:rFonts w:hint="eastAsia" w:ascii="宋体" w:hAnsi="宋体" w:eastAsia="宋体" w:cs="宋体"/>
          <w:color w:val="auto"/>
          <w:highlight w:val="none"/>
          <w:shd w:val="clear" w:color="auto" w:fill="FFFFFF"/>
          <w:lang w:val="en-US" w:eastAsia="zh-CN"/>
        </w:rPr>
        <w:t>所投包</w:t>
      </w:r>
      <w:r>
        <w:rPr>
          <w:rFonts w:hint="eastAsia" w:ascii="宋体" w:hAnsi="宋体" w:eastAsia="宋体" w:cs="宋体"/>
          <w:color w:val="auto"/>
          <w:highlight w:val="none"/>
          <w:shd w:val="clear" w:color="auto" w:fill="FFFFFF"/>
          <w:lang w:eastAsia="zh-CN"/>
        </w:rPr>
        <w:t>中包含的全部货物、服务产品。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91E4F"/>
    <w:rsid w:val="06B5218C"/>
    <w:rsid w:val="091B0828"/>
    <w:rsid w:val="09AE7208"/>
    <w:rsid w:val="0BA767B1"/>
    <w:rsid w:val="0FCE2218"/>
    <w:rsid w:val="10964826"/>
    <w:rsid w:val="13A5071E"/>
    <w:rsid w:val="15BE02C2"/>
    <w:rsid w:val="18AA72B0"/>
    <w:rsid w:val="1D277857"/>
    <w:rsid w:val="24B22185"/>
    <w:rsid w:val="26F85509"/>
    <w:rsid w:val="2B6B7AFB"/>
    <w:rsid w:val="2BA0198C"/>
    <w:rsid w:val="36A520E3"/>
    <w:rsid w:val="3C980DA2"/>
    <w:rsid w:val="3DB77700"/>
    <w:rsid w:val="48CE6FFF"/>
    <w:rsid w:val="49FA4015"/>
    <w:rsid w:val="4B837BE2"/>
    <w:rsid w:val="51140FF9"/>
    <w:rsid w:val="538F0A99"/>
    <w:rsid w:val="556565EA"/>
    <w:rsid w:val="55F016D5"/>
    <w:rsid w:val="5E13447F"/>
    <w:rsid w:val="62153547"/>
    <w:rsid w:val="64903C4D"/>
    <w:rsid w:val="669C6F69"/>
    <w:rsid w:val="679A7B87"/>
    <w:rsid w:val="67B4776F"/>
    <w:rsid w:val="70F241C2"/>
    <w:rsid w:val="7A06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433</Words>
  <Characters>447</Characters>
  <Lines>0</Lines>
  <Paragraphs>0</Paragraphs>
  <TotalTime>0</TotalTime>
  <ScaleCrop>false</ScaleCrop>
  <LinksUpToDate>false</LinksUpToDate>
  <CharactersWithSpaces>467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2025-05-07T10:29:00Z</dcterms:created>
  <dc:creator>sdthx</dc:creator>
  <cp:lastModifiedBy>一定是我打开的方式不对</cp:lastModifiedBy>
  <dcterms:modified xsi:type="dcterms:W3CDTF">2026-04-03T07:25:29Z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02E3B858999B40648BCB4DB6A57AEC90</vt:lpwstr>
  </property>
  <property fmtid="{D5CDD505-2E9C-101B-9397-08002B2CF9AE}" pid="4" name="KSOTemplateDocerSaveRecord">
    <vt:lpwstr>eyJoZGlkIjoiYmYyNGJkNTM0NDZjY2JhMDNiNWExYzYwZmY4MjY1YTQiLCJ1c2VySWQiOiIyMDc0Mzc1NjMifQ==</vt:lpwstr>
  </property>
</Properties>
</file>