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  <w:ind w:firstLine="0" w:firstLineChars="0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投标人名称（公章）：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>济南新佳一智能科技有限公司</w:t>
      </w:r>
    </w:p>
    <w:p>
      <w:pPr>
        <w:pStyle w:val="2"/>
        <w:spacing w:before="0" w:after="0"/>
        <w:ind w:firstLine="0" w:firstLineChars="0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ascii="宋体" w:hAnsi="宋体" w:eastAsia="宋体" w:cs="Times New Roman"/>
          <w:sz w:val="28"/>
          <w:szCs w:val="28"/>
        </w:rPr>
        <w:t>项目编号：</w:t>
      </w:r>
      <w:r>
        <w:rPr>
          <w:rFonts w:ascii="宋体" w:hAnsi="宋体" w:eastAsia="宋体" w:cs="Times New Roman"/>
          <w:sz w:val="28"/>
          <w:szCs w:val="28"/>
          <w:u w:val="single"/>
        </w:rPr>
        <w:t>SDGP370000000202302003973/sdhryw2023120</w:t>
      </w:r>
      <w:r>
        <w:rPr>
          <w:rFonts w:ascii="宋体" w:hAnsi="宋体" w:eastAsia="宋体" w:cs="Times New Roman"/>
          <w:sz w:val="28"/>
          <w:szCs w:val="28"/>
        </w:rPr>
        <w:t xml:space="preserve"> 包号：</w:t>
      </w:r>
      <w:r>
        <w:rPr>
          <w:rFonts w:ascii="宋体" w:hAnsi="宋体" w:eastAsia="宋体" w:cs="Times New Roman"/>
          <w:sz w:val="28"/>
          <w:szCs w:val="28"/>
          <w:u w:val="single"/>
        </w:rPr>
        <w:t>A</w:t>
      </w:r>
    </w:p>
    <w:tbl>
      <w:tblPr>
        <w:tblStyle w:val="3"/>
        <w:tblW w:w="478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4665"/>
        <w:gridCol w:w="25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8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采购单位名称</w:t>
            </w:r>
          </w:p>
        </w:tc>
        <w:tc>
          <w:tcPr>
            <w:tcW w:w="15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设备或项目名称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8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山东广电信通网络运营有限公司</w:t>
            </w:r>
          </w:p>
        </w:tc>
        <w:tc>
          <w:tcPr>
            <w:tcW w:w="1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8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山东乐达信息工程有限公司</w:t>
            </w:r>
          </w:p>
        </w:tc>
        <w:tc>
          <w:tcPr>
            <w:tcW w:w="1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戴尔工作站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8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济南鼎进电子科技有限公司</w:t>
            </w:r>
          </w:p>
        </w:tc>
        <w:tc>
          <w:tcPr>
            <w:tcW w:w="1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戴尔工作站及服务器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8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中孚安全技术有限公司</w:t>
            </w:r>
          </w:p>
        </w:tc>
        <w:tc>
          <w:tcPr>
            <w:tcW w:w="1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移动工作站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5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8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山东省千佛山医院</w:t>
            </w:r>
          </w:p>
        </w:tc>
        <w:tc>
          <w:tcPr>
            <w:tcW w:w="1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计算机设备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9103306"/>
    <w:rsid w:val="0B6E7F4A"/>
    <w:rsid w:val="11E12553"/>
    <w:rsid w:val="38EF52F4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 w:line="360" w:lineRule="auto"/>
      <w:ind w:firstLine="200" w:firstLineChars="200"/>
      <w:jc w:val="left"/>
    </w:pPr>
    <w:rPr>
      <w:rFonts w:ascii="Arial" w:hAnsi="Arial" w:eastAsia="黑体" w:cs="Arial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341</Characters>
  <Lines>0</Lines>
  <Paragraphs>0</Paragraphs>
  <TotalTime>0</TotalTime>
  <ScaleCrop>false</ScaleCrop>
  <LinksUpToDate>false</LinksUpToDate>
  <CharactersWithSpaces>347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2023-08-02T05:42:22Z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