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sz w:val="52"/>
          <w:szCs w:val="52"/>
        </w:rPr>
      </w:pPr>
    </w:p>
    <w:p>
      <w:pPr>
        <w:pStyle w:val="2"/>
        <w:bidi w:val="0"/>
        <w:jc w:val="center"/>
        <w:rPr>
          <w:rFonts w:hint="eastAsia"/>
          <w:sz w:val="52"/>
          <w:szCs w:val="52"/>
        </w:rPr>
      </w:pPr>
      <w:bookmarkStart w:id="0" w:name="_GoBack"/>
      <w:bookmarkEnd w:id="0"/>
      <w:r>
        <w:rPr>
          <w:rFonts w:hint="eastAsia"/>
          <w:sz w:val="52"/>
          <w:szCs w:val="52"/>
        </w:rPr>
        <w:t>响应文件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项目包号：</w:t>
      </w: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供应商名称（电子公章）：</w:t>
      </w:r>
    </w:p>
    <w:p>
      <w:pPr>
        <w:ind w:left="0" w:leftChars="0" w:firstLine="0" w:firstLineChars="0"/>
        <w:jc w:val="center"/>
        <w:rPr>
          <w:rFonts w:hint="eastAsia"/>
          <w:sz w:val="28"/>
          <w:szCs w:val="28"/>
        </w:rPr>
      </w:pPr>
    </w:p>
    <w:p>
      <w:pPr>
        <w:ind w:left="0" w:leftChars="0" w:firstLine="0" w:firstLineChars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日 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9CFD80"/>
    <w:rsid w:val="779CF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2023-07-03T21:17:00Z</dcterms:created>
  <dcterms:modified xsi:type="dcterms:W3CDTF">2023-07-03T21:19:09Z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2052-4.2.0.6717</vt:lpwstr>
  </property>
  <property fmtid="{D5CDD505-2E9C-101B-9397-08002B2CF9AE}" pid="3" name="ICV">
    <vt:lpwstr>8ECC9079C3DEDB1C63CAA264B74EED6A</vt:lpwstr>
  </property>
</Properties>
</file>