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/>
        </w:rPr>
        <w:t>投标报价明细表</w:t>
      </w:r>
    </w:p>
    <w:p>
      <w:pPr>
        <w:pStyle w:val="5"/>
        <w:spacing w:before="0" w:after="0"/>
        <w:ind w:left="0" w:leftChars="0" w:firstLine="0" w:firstLineChars="0"/>
        <w:rPr>
          <w:rFonts w:hint="eastAsia" w:ascii="仿宋" w:hAnsi="仿宋" w:eastAsia="仿宋" w:cs="仿宋"/>
          <w:sz w:val="24"/>
          <w:szCs w:val="24"/>
          <w:u w:val="single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投标人名称（公章）：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山东研益生物科技有限公司 </w:t>
      </w:r>
    </w:p>
    <w:p>
      <w:pPr>
        <w:pStyle w:val="5"/>
        <w:spacing w:before="0" w:after="0"/>
        <w:ind w:left="0" w:leftChars="0" w:firstLine="0" w:firstLineChars="0"/>
        <w:rPr>
          <w:rFonts w:hint="eastAsia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SDGP370000000202302004577/sdhryw2023121    </w:t>
      </w:r>
      <w:r>
        <w:rPr>
          <w:rFonts w:hint="eastAsia" w:ascii="仿宋" w:hAnsi="仿宋" w:eastAsia="仿宋" w:cs="仿宋"/>
          <w:sz w:val="24"/>
          <w:szCs w:val="24"/>
        </w:rPr>
        <w:t>包号：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D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416"/>
        <w:gridCol w:w="1061"/>
        <w:gridCol w:w="993"/>
        <w:gridCol w:w="825"/>
        <w:gridCol w:w="1176"/>
        <w:gridCol w:w="1296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设备名称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品牌、型号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制造商/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产地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单位及数量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 价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合计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0.2mlPCR8联管&amp;8联光学盖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国盛 </w:t>
            </w:r>
          </w:p>
          <w:p>
            <w:pPr>
              <w:spacing w:beforeLines="0" w:afterLines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CP0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国盛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江苏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300盒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0.2ML 96孔PCR板 透明无裙边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国盛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>货号：CP1010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国盛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val="en-US" w:eastAsia="zh-CN"/>
              </w:rPr>
              <w:t>江苏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300盒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default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98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94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2.0 mL 冻存管，外旋盖，圆底可立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康宁 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货号：430659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康宁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中国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50箱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1800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90000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15mL离心管 无架包装(医疗级)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 w:bidi="ar"/>
              </w:rPr>
              <w:t>（核心产品）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NEST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601002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耐思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江苏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100箱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30000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50mL 离心管 无架包装(医疗级)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NEST 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602002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耐思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江苏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100箱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T25细胞培养瓶，透气盖，TC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NEST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707003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耐思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江苏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100箱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T75细胞培养瓶，透气盖，TC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NEST 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708003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耐思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江苏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101箱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68680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6孔细胞培养板，平底，TC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NEST 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703001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耐思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江苏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200箱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default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36000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12孔细胞培养板，平底，TC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NEST 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712001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耐思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江苏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100箱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default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24孔细胞培养板，平底，TC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 xml:space="preserve">NEST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702001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耐思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江苏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100箱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default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48孔细胞培养板，平底，TC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 xml:space="preserve">NEST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748001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耐思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江苏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9箱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1890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96孔细胞培养板，平底，TC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  <w:t xml:space="preserve">NEST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701001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耐思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江苏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120箱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60000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60 mm 细胞培养皿，TC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NEST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货号：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705001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耐思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江苏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50箱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20500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 mm 细胞培养皿，TC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NEST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货号：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704001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耐思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江苏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100箱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35000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150 mm 细胞培养皿，TC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NEST 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货号：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715001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耐思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江苏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50箱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玻底培养皿，φ15mm，TC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NEST 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801002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耐思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江苏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5箱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玻底培养皿，φ20mm，TC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NEST 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801001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耐思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江苏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5箱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3 mL 加长巴氏吸管，独立包装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NEST</w:t>
            </w:r>
          </w:p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318314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耐思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江苏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50箱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 μL 透明吸头，袋装，未灭菌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NEST 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货号：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301006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耐思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江苏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10箱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3600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200 μL 黄色吸头，袋装，未灭菌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NEST </w:t>
            </w:r>
          </w:p>
          <w:p>
            <w:pPr>
              <w:pStyle w:val="2"/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货号：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302106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耐思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江苏</w:t>
            </w: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10箱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3600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100-1000ul吸嘴,蓝色移液枪头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科进 </w:t>
            </w:r>
          </w:p>
          <w:p>
            <w:pPr>
              <w:spacing w:beforeLines="0" w:afterLines="0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货号：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kg1313</w:t>
            </w:r>
          </w:p>
        </w:tc>
        <w:tc>
          <w:tcPr>
            <w:tcW w:w="6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科进</w:t>
            </w:r>
          </w:p>
          <w:p>
            <w:pPr>
              <w:pStyle w:val="2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上海</w:t>
            </w:r>
          </w:p>
          <w:p>
            <w:pPr>
              <w:pStyle w:val="2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5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bidi="ar"/>
              </w:rPr>
              <w:t>50箱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Lines="0" w:afterLines="0"/>
              <w:ind w:firstLine="480" w:firstLineChars="200"/>
              <w:jc w:val="right"/>
              <w:rPr>
                <w:rFonts w:hint="eastAsia" w:ascii="宋体" w:hAnsi="宋体" w:eastAsia="仿宋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  <w:t>三年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481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投标总价</w:t>
            </w:r>
          </w:p>
        </w:tc>
        <w:tc>
          <w:tcPr>
            <w:tcW w:w="251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default" w:ascii="仿宋" w:hAnsi="仿宋" w:eastAsia="仿宋" w:cs="仿宋"/>
                <w:spacing w:val="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小写：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val="en-US" w:eastAsia="zh-CN"/>
              </w:rPr>
              <w:t>665670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481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251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eastAsia" w:ascii="仿宋" w:hAnsi="仿宋" w:eastAsia="仿宋" w:cs="仿宋"/>
                <w:spacing w:val="2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大写：</w:t>
            </w:r>
            <w:r>
              <w:rPr>
                <w:rFonts w:hint="eastAsia" w:ascii="仿宋" w:hAnsi="仿宋" w:cs="仿宋"/>
                <w:spacing w:val="20"/>
                <w:sz w:val="24"/>
                <w:szCs w:val="24"/>
                <w:lang w:eastAsia="zh-CN"/>
              </w:rPr>
              <w:t>陆拾陆万伍仟陆佰柒拾元整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hMGRlODllNDdhNGY0Yzc0NTViOWY2YWMyNzk4YzkifQ=="/>
  </w:docVars>
  <w:rsids>
    <w:rsidRoot w:val="00000000"/>
    <w:rsid w:val="0C83008B"/>
    <w:rsid w:val="0CEE5DD0"/>
    <w:rsid w:val="11EF7156"/>
    <w:rsid w:val="16C91A06"/>
    <w:rsid w:val="39055A0C"/>
    <w:rsid w:val="3E8F625E"/>
    <w:rsid w:val="48EA3579"/>
    <w:rsid w:val="4A657340"/>
    <w:rsid w:val="5A303B5E"/>
    <w:rsid w:val="7902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keepNext/>
      <w:keepLines/>
      <w:spacing w:before="340" w:after="330" w:line="240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  <w:style w:type="paragraph" w:styleId="3">
    <w:name w:val="Body Text Indent"/>
    <w:basedOn w:val="1"/>
    <w:next w:val="1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styleId="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customStyle="1" w:styleId="8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0</TotalTime>
  <ScaleCrop>false</ScaleCrop>
  <LinksUpToDate>false</LinksUpToDate>
  <CharactersWithSpaces>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2023-05-31T07:31:00Z</dcterms:created>
  <dc:creator>Administrator</dc:creator>
  <cp:lastModifiedBy>山东华仁永旺</cp:lastModifiedBy>
  <dcterms:modified xsi:type="dcterms:W3CDTF">2023-07-20T06:08:53Z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779C65C48EAC4458A61DE06DF9281C9B_12</vt:lpwstr>
  </property>
</Properties>
</file>