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W w:w="8277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63"/>
        <w:gridCol w:w="1086"/>
        <w:gridCol w:w="1225"/>
        <w:gridCol w:w="924"/>
        <w:gridCol w:w="1041"/>
        <w:gridCol w:w="961"/>
        <w:gridCol w:w="1443"/>
        <w:gridCol w:w="834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2" w:hRule="atLeast"/>
          <w:jc w:val="center"/>
        </w:trPr>
        <w:tc>
          <w:tcPr>
            <w:tcW w:w="763" w:type="dxa"/>
            <w:tcBorders>
              <w:bottom w:val="single" w:color="auto" w:sz="4" w:space="0"/>
            </w:tcBorders>
            <w:vAlign w:val="center"/>
          </w:tcPr>
          <w:p>
            <w:pPr>
              <w:pStyle w:val="5"/>
              <w:spacing w:before="65" w:line="232" w:lineRule="auto"/>
              <w:jc w:val="center"/>
              <w:rPr>
                <w:rFonts w:hint="eastAsia" w:ascii="宋体" w:hAnsi="宋体" w:eastAsia="宋体" w:cs="宋体"/>
                <w:spacing w:val="8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pacing w:val="8"/>
                <w:kern w:val="0"/>
                <w:sz w:val="21"/>
                <w:szCs w:val="21"/>
                <w:lang w:eastAsia="zh-CN"/>
              </w:rPr>
              <w:t>序号</w:t>
            </w:r>
          </w:p>
        </w:tc>
        <w:tc>
          <w:tcPr>
            <w:tcW w:w="1086" w:type="dxa"/>
            <w:tcBorders>
              <w:bottom w:val="single" w:color="auto" w:sz="4" w:space="0"/>
            </w:tcBorders>
            <w:vAlign w:val="center"/>
          </w:tcPr>
          <w:p>
            <w:pPr>
              <w:pStyle w:val="5"/>
              <w:spacing w:before="65" w:line="232" w:lineRule="auto"/>
              <w:jc w:val="center"/>
              <w:rPr>
                <w:rFonts w:hint="eastAsia" w:ascii="宋体" w:hAnsi="宋体" w:eastAsia="宋体" w:cs="宋体"/>
                <w:spacing w:val="8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pacing w:val="8"/>
                <w:kern w:val="0"/>
                <w:sz w:val="21"/>
                <w:szCs w:val="21"/>
                <w:lang w:eastAsia="zh-CN"/>
              </w:rPr>
              <w:t>货物名称</w:t>
            </w:r>
          </w:p>
        </w:tc>
        <w:tc>
          <w:tcPr>
            <w:tcW w:w="1225" w:type="dxa"/>
            <w:tcBorders>
              <w:bottom w:val="single" w:color="auto" w:sz="4" w:space="0"/>
            </w:tcBorders>
            <w:vAlign w:val="center"/>
          </w:tcPr>
          <w:p>
            <w:pPr>
              <w:pStyle w:val="5"/>
              <w:spacing w:before="65" w:line="232" w:lineRule="auto"/>
              <w:jc w:val="center"/>
              <w:rPr>
                <w:rFonts w:hint="eastAsia" w:ascii="宋体" w:hAnsi="宋体" w:eastAsia="宋体" w:cs="宋体"/>
                <w:spacing w:val="8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pacing w:val="8"/>
                <w:kern w:val="0"/>
                <w:sz w:val="21"/>
                <w:szCs w:val="21"/>
                <w:lang w:eastAsia="zh-CN"/>
              </w:rPr>
              <w:t>品牌</w:t>
            </w:r>
          </w:p>
          <w:p>
            <w:pPr>
              <w:pStyle w:val="5"/>
              <w:spacing w:before="65" w:line="232" w:lineRule="auto"/>
              <w:jc w:val="center"/>
              <w:rPr>
                <w:rFonts w:hint="eastAsia" w:ascii="宋体" w:hAnsi="宋体" w:eastAsia="宋体" w:cs="宋体"/>
                <w:spacing w:val="8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pacing w:val="8"/>
                <w:kern w:val="0"/>
                <w:sz w:val="21"/>
                <w:szCs w:val="21"/>
                <w:lang w:eastAsia="zh-CN"/>
              </w:rPr>
              <w:t>型号</w:t>
            </w:r>
          </w:p>
        </w:tc>
        <w:tc>
          <w:tcPr>
            <w:tcW w:w="924" w:type="dxa"/>
            <w:tcBorders>
              <w:bottom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pStyle w:val="5"/>
              <w:spacing w:before="65" w:line="232" w:lineRule="auto"/>
              <w:jc w:val="center"/>
              <w:rPr>
                <w:rFonts w:hint="eastAsia" w:ascii="宋体" w:hAnsi="宋体" w:eastAsia="宋体" w:cs="宋体"/>
                <w:spacing w:val="8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pacing w:val="8"/>
                <w:kern w:val="0"/>
                <w:sz w:val="21"/>
                <w:szCs w:val="21"/>
                <w:lang w:eastAsia="zh-CN"/>
              </w:rPr>
              <w:t>单价</w:t>
            </w:r>
          </w:p>
        </w:tc>
        <w:tc>
          <w:tcPr>
            <w:tcW w:w="1041" w:type="dxa"/>
            <w:tcBorders>
              <w:bottom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pStyle w:val="5"/>
              <w:spacing w:before="65" w:line="232" w:lineRule="auto"/>
              <w:jc w:val="center"/>
              <w:rPr>
                <w:rFonts w:hint="eastAsia" w:ascii="宋体" w:hAnsi="宋体" w:eastAsia="宋体" w:cs="宋体"/>
                <w:spacing w:val="8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pacing w:val="8"/>
                <w:kern w:val="0"/>
                <w:sz w:val="21"/>
                <w:szCs w:val="21"/>
                <w:lang w:eastAsia="zh-CN"/>
              </w:rPr>
              <w:t>数量</w:t>
            </w:r>
          </w:p>
        </w:tc>
        <w:tc>
          <w:tcPr>
            <w:tcW w:w="961" w:type="dxa"/>
            <w:tcBorders>
              <w:bottom w:val="single" w:color="auto" w:sz="4" w:space="0"/>
            </w:tcBorders>
            <w:vAlign w:val="center"/>
          </w:tcPr>
          <w:p>
            <w:pPr>
              <w:pStyle w:val="5"/>
              <w:spacing w:before="65" w:line="232" w:lineRule="auto"/>
              <w:jc w:val="center"/>
              <w:rPr>
                <w:rFonts w:hint="eastAsia" w:ascii="宋体" w:hAnsi="宋体" w:eastAsia="宋体" w:cs="宋体"/>
                <w:spacing w:val="8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pacing w:val="8"/>
                <w:kern w:val="0"/>
                <w:sz w:val="21"/>
                <w:szCs w:val="21"/>
                <w:lang w:eastAsia="zh-CN"/>
              </w:rPr>
              <w:t>保修</w:t>
            </w:r>
          </w:p>
        </w:tc>
        <w:tc>
          <w:tcPr>
            <w:tcW w:w="1443" w:type="dxa"/>
            <w:tcBorders>
              <w:bottom w:val="single" w:color="auto" w:sz="4" w:space="0"/>
            </w:tcBorders>
            <w:vAlign w:val="center"/>
          </w:tcPr>
          <w:p>
            <w:pPr>
              <w:pStyle w:val="5"/>
              <w:spacing w:before="65" w:line="232" w:lineRule="auto"/>
              <w:jc w:val="center"/>
              <w:rPr>
                <w:rFonts w:hint="eastAsia" w:ascii="宋体" w:hAnsi="宋体" w:eastAsia="宋体" w:cs="宋体"/>
                <w:spacing w:val="8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pacing w:val="8"/>
                <w:kern w:val="0"/>
                <w:sz w:val="21"/>
                <w:szCs w:val="21"/>
                <w:lang w:eastAsia="zh-CN"/>
              </w:rPr>
              <w:t>交货时间</w:t>
            </w:r>
          </w:p>
        </w:tc>
        <w:tc>
          <w:tcPr>
            <w:tcW w:w="834" w:type="dxa"/>
            <w:tcBorders>
              <w:bottom w:val="single" w:color="auto" w:sz="4" w:space="0"/>
            </w:tcBorders>
            <w:vAlign w:val="center"/>
          </w:tcPr>
          <w:p>
            <w:pPr>
              <w:pStyle w:val="5"/>
              <w:spacing w:before="65" w:line="232" w:lineRule="auto"/>
              <w:jc w:val="center"/>
              <w:rPr>
                <w:rFonts w:hint="eastAsia" w:ascii="宋体" w:hAnsi="宋体" w:eastAsia="宋体" w:cs="宋体"/>
                <w:spacing w:val="8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pacing w:val="8"/>
                <w:kern w:val="0"/>
                <w:sz w:val="21"/>
                <w:szCs w:val="21"/>
                <w:lang w:eastAsia="zh-CN"/>
              </w:rPr>
              <w:t>备注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9" w:hRule="atLeast"/>
          <w:jc w:val="center"/>
        </w:trPr>
        <w:tc>
          <w:tcPr>
            <w:tcW w:w="7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1"/>
              </w:rPr>
              <w:t>1</w:t>
            </w:r>
          </w:p>
        </w:tc>
        <w:tc>
          <w:tcPr>
            <w:tcW w:w="10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cs="宋体"/>
                <w:kern w:val="0"/>
                <w:sz w:val="20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1"/>
              </w:rPr>
              <w:t>身心压力与分析系统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kern w:val="0"/>
                <w:sz w:val="20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1"/>
              </w:rPr>
              <w:t>心友</w:t>
            </w:r>
          </w:p>
          <w:p>
            <w:pPr>
              <w:jc w:val="center"/>
              <w:rPr>
                <w:rFonts w:hint="eastAsia" w:ascii="宋体" w:hAnsi="宋体" w:cs="宋体"/>
                <w:kern w:val="0"/>
                <w:sz w:val="20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1"/>
              </w:rPr>
              <w:t>PT2</w:t>
            </w:r>
          </w:p>
        </w:tc>
        <w:tc>
          <w:tcPr>
            <w:tcW w:w="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 w:ascii="宋体" w:hAnsi="宋体" w:cs="宋体"/>
                <w:kern w:val="0"/>
                <w:sz w:val="20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1"/>
              </w:rPr>
              <w:t>12350</w:t>
            </w:r>
          </w:p>
        </w:tc>
        <w:tc>
          <w:tcPr>
            <w:tcW w:w="10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 w:ascii="宋体" w:hAnsi="宋体" w:cs="宋体"/>
                <w:kern w:val="0"/>
                <w:sz w:val="20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1"/>
              </w:rPr>
              <w:t>10</w:t>
            </w:r>
          </w:p>
        </w:tc>
        <w:tc>
          <w:tcPr>
            <w:tcW w:w="9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kern w:val="0"/>
                <w:sz w:val="20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1"/>
              </w:rPr>
              <w:t>3年质保</w:t>
            </w:r>
          </w:p>
        </w:tc>
        <w:tc>
          <w:tcPr>
            <w:tcW w:w="14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kern w:val="0"/>
                <w:sz w:val="20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1"/>
              </w:rPr>
              <w:t>自合同签订之日起30日历日内</w:t>
            </w:r>
          </w:p>
        </w:tc>
        <w:tc>
          <w:tcPr>
            <w:tcW w:w="8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kern w:val="0"/>
                <w:sz w:val="20"/>
                <w:szCs w:val="21"/>
              </w:rPr>
            </w:pPr>
          </w:p>
          <w:p>
            <w:pPr>
              <w:jc w:val="center"/>
              <w:rPr>
                <w:rFonts w:hint="eastAsia" w:ascii="宋体" w:hAnsi="宋体" w:cs="宋体"/>
                <w:kern w:val="0"/>
                <w:sz w:val="20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9" w:hRule="atLeast"/>
          <w:jc w:val="center"/>
        </w:trPr>
        <w:tc>
          <w:tcPr>
            <w:tcW w:w="7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kern w:val="0"/>
                <w:sz w:val="20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1"/>
              </w:rPr>
              <w:t>2</w:t>
            </w:r>
          </w:p>
        </w:tc>
        <w:tc>
          <w:tcPr>
            <w:tcW w:w="10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cs="宋体"/>
                <w:kern w:val="0"/>
                <w:sz w:val="20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1"/>
              </w:rPr>
              <w:t>老年人体验装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kern w:val="0"/>
                <w:sz w:val="20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1"/>
              </w:rPr>
              <w:t>益联医学KAS-H230</w:t>
            </w:r>
          </w:p>
        </w:tc>
        <w:tc>
          <w:tcPr>
            <w:tcW w:w="9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 w:ascii="宋体" w:hAnsi="宋体" w:cs="宋体"/>
                <w:kern w:val="0"/>
                <w:sz w:val="20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1"/>
              </w:rPr>
              <w:t>1471.5</w:t>
            </w:r>
          </w:p>
        </w:tc>
        <w:tc>
          <w:tcPr>
            <w:tcW w:w="1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 w:ascii="宋体" w:hAnsi="宋体" w:cs="宋体"/>
                <w:kern w:val="0"/>
                <w:sz w:val="20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1"/>
              </w:rPr>
              <w:t>4</w:t>
            </w:r>
          </w:p>
        </w:tc>
        <w:tc>
          <w:tcPr>
            <w:tcW w:w="9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kern w:val="0"/>
                <w:sz w:val="20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1"/>
              </w:rPr>
              <w:t>三年质保</w:t>
            </w:r>
          </w:p>
        </w:tc>
        <w:tc>
          <w:tcPr>
            <w:tcW w:w="14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kern w:val="0"/>
                <w:sz w:val="20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1"/>
              </w:rPr>
              <w:t>自合同签订之日起30日历日内</w:t>
            </w:r>
          </w:p>
        </w:tc>
        <w:tc>
          <w:tcPr>
            <w:tcW w:w="8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kern w:val="0"/>
                <w:sz w:val="20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9" w:hRule="atLeast"/>
          <w:jc w:val="center"/>
        </w:trPr>
        <w:tc>
          <w:tcPr>
            <w:tcW w:w="7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kern w:val="0"/>
                <w:sz w:val="20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1"/>
              </w:rPr>
              <w:t>3</w:t>
            </w:r>
          </w:p>
        </w:tc>
        <w:tc>
          <w:tcPr>
            <w:tcW w:w="10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cs="宋体"/>
                <w:kern w:val="0"/>
                <w:sz w:val="20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1"/>
              </w:rPr>
              <w:t>医用护理治疗车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kern w:val="0"/>
                <w:sz w:val="20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1"/>
              </w:rPr>
              <w:t>山东晟诚</w:t>
            </w:r>
          </w:p>
          <w:p>
            <w:pPr>
              <w:jc w:val="center"/>
              <w:rPr>
                <w:rFonts w:hint="eastAsia" w:ascii="宋体" w:hAnsi="宋体" w:cs="宋体"/>
                <w:kern w:val="0"/>
                <w:sz w:val="20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1"/>
              </w:rPr>
              <w:t>750款</w:t>
            </w:r>
          </w:p>
        </w:tc>
        <w:tc>
          <w:tcPr>
            <w:tcW w:w="9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 w:ascii="宋体" w:hAnsi="宋体" w:cs="宋体"/>
                <w:kern w:val="0"/>
                <w:sz w:val="20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1"/>
              </w:rPr>
              <w:t>2545</w:t>
            </w:r>
          </w:p>
        </w:tc>
        <w:tc>
          <w:tcPr>
            <w:tcW w:w="1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 w:ascii="宋体" w:hAnsi="宋体" w:cs="宋体"/>
                <w:kern w:val="0"/>
                <w:sz w:val="20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1"/>
              </w:rPr>
              <w:t>6</w:t>
            </w:r>
          </w:p>
        </w:tc>
        <w:tc>
          <w:tcPr>
            <w:tcW w:w="9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kern w:val="0"/>
                <w:sz w:val="20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1"/>
              </w:rPr>
              <w:t>三年质保</w:t>
            </w:r>
          </w:p>
        </w:tc>
        <w:tc>
          <w:tcPr>
            <w:tcW w:w="14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kern w:val="0"/>
                <w:sz w:val="20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1"/>
              </w:rPr>
              <w:t>自合同签订之日起30日历日内</w:t>
            </w:r>
          </w:p>
        </w:tc>
        <w:tc>
          <w:tcPr>
            <w:tcW w:w="8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kern w:val="0"/>
                <w:sz w:val="20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9" w:hRule="atLeast"/>
          <w:jc w:val="center"/>
        </w:trPr>
        <w:tc>
          <w:tcPr>
            <w:tcW w:w="7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kern w:val="0"/>
                <w:sz w:val="20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1"/>
              </w:rPr>
              <w:t>4</w:t>
            </w:r>
          </w:p>
        </w:tc>
        <w:tc>
          <w:tcPr>
            <w:tcW w:w="10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cs="宋体"/>
                <w:kern w:val="0"/>
                <w:sz w:val="20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1"/>
              </w:rPr>
              <w:t>超声雾化器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kern w:val="0"/>
                <w:sz w:val="20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1"/>
              </w:rPr>
              <w:t>鱼跃402AL</w:t>
            </w:r>
          </w:p>
        </w:tc>
        <w:tc>
          <w:tcPr>
            <w:tcW w:w="9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 w:ascii="宋体" w:hAnsi="宋体" w:cs="宋体"/>
                <w:kern w:val="0"/>
                <w:sz w:val="20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1"/>
              </w:rPr>
              <w:t>380</w:t>
            </w:r>
          </w:p>
        </w:tc>
        <w:tc>
          <w:tcPr>
            <w:tcW w:w="1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 w:ascii="宋体" w:hAnsi="宋体" w:cs="宋体"/>
                <w:kern w:val="0"/>
                <w:sz w:val="20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1"/>
              </w:rPr>
              <w:t>10</w:t>
            </w:r>
          </w:p>
        </w:tc>
        <w:tc>
          <w:tcPr>
            <w:tcW w:w="9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kern w:val="0"/>
                <w:sz w:val="20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1"/>
              </w:rPr>
              <w:t>三年质保</w:t>
            </w:r>
          </w:p>
        </w:tc>
        <w:tc>
          <w:tcPr>
            <w:tcW w:w="14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kern w:val="0"/>
                <w:sz w:val="20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1"/>
              </w:rPr>
              <w:t>自合同签订之日起30日历日内</w:t>
            </w:r>
          </w:p>
        </w:tc>
        <w:tc>
          <w:tcPr>
            <w:tcW w:w="8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kern w:val="0"/>
                <w:sz w:val="20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9" w:hRule="atLeast"/>
          <w:jc w:val="center"/>
        </w:trPr>
        <w:tc>
          <w:tcPr>
            <w:tcW w:w="7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kern w:val="0"/>
                <w:sz w:val="20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1"/>
              </w:rPr>
              <w:t>5</w:t>
            </w:r>
          </w:p>
        </w:tc>
        <w:tc>
          <w:tcPr>
            <w:tcW w:w="10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cs="宋体"/>
                <w:kern w:val="0"/>
                <w:sz w:val="20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1"/>
              </w:rPr>
              <w:t>电子血压计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kern w:val="0"/>
                <w:sz w:val="20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1"/>
              </w:rPr>
              <w:t>鱼跃660</w:t>
            </w:r>
          </w:p>
        </w:tc>
        <w:tc>
          <w:tcPr>
            <w:tcW w:w="9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 w:ascii="宋体" w:hAnsi="宋体" w:cs="宋体"/>
                <w:kern w:val="0"/>
                <w:sz w:val="20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1"/>
              </w:rPr>
              <w:t>360</w:t>
            </w:r>
          </w:p>
        </w:tc>
        <w:tc>
          <w:tcPr>
            <w:tcW w:w="1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 w:ascii="宋体" w:hAnsi="宋体" w:cs="宋体"/>
                <w:kern w:val="0"/>
                <w:sz w:val="20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1"/>
              </w:rPr>
              <w:t>10</w:t>
            </w:r>
          </w:p>
        </w:tc>
        <w:tc>
          <w:tcPr>
            <w:tcW w:w="9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kern w:val="0"/>
                <w:sz w:val="20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1"/>
              </w:rPr>
              <w:t>三年质保</w:t>
            </w:r>
          </w:p>
        </w:tc>
        <w:tc>
          <w:tcPr>
            <w:tcW w:w="14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kern w:val="0"/>
                <w:sz w:val="20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1"/>
              </w:rPr>
              <w:t>自合同签订之日起30日历日内</w:t>
            </w:r>
          </w:p>
        </w:tc>
        <w:tc>
          <w:tcPr>
            <w:tcW w:w="8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kern w:val="0"/>
                <w:sz w:val="20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9" w:hRule="atLeast"/>
          <w:jc w:val="center"/>
        </w:trPr>
        <w:tc>
          <w:tcPr>
            <w:tcW w:w="7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kern w:val="0"/>
                <w:sz w:val="20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1"/>
              </w:rPr>
              <w:t>6</w:t>
            </w:r>
          </w:p>
        </w:tc>
        <w:tc>
          <w:tcPr>
            <w:tcW w:w="10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cs="宋体"/>
                <w:kern w:val="0"/>
                <w:sz w:val="20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1"/>
              </w:rPr>
              <w:t>电动吸痰器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kern w:val="0"/>
                <w:sz w:val="20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1"/>
              </w:rPr>
              <w:t>鱼跃7E-C</w:t>
            </w:r>
          </w:p>
        </w:tc>
        <w:tc>
          <w:tcPr>
            <w:tcW w:w="9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 w:ascii="宋体" w:hAnsi="宋体" w:cs="宋体"/>
                <w:kern w:val="0"/>
                <w:sz w:val="20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1"/>
              </w:rPr>
              <w:t>650</w:t>
            </w:r>
          </w:p>
        </w:tc>
        <w:tc>
          <w:tcPr>
            <w:tcW w:w="1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 w:ascii="宋体" w:hAnsi="宋体" w:cs="宋体"/>
                <w:kern w:val="0"/>
                <w:sz w:val="20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1"/>
              </w:rPr>
              <w:t>6</w:t>
            </w:r>
          </w:p>
        </w:tc>
        <w:tc>
          <w:tcPr>
            <w:tcW w:w="9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kern w:val="0"/>
                <w:sz w:val="20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1"/>
              </w:rPr>
              <w:t>三年质保</w:t>
            </w:r>
          </w:p>
        </w:tc>
        <w:tc>
          <w:tcPr>
            <w:tcW w:w="14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kern w:val="0"/>
                <w:sz w:val="20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1"/>
              </w:rPr>
              <w:t>自合同签订之日起30日历日内</w:t>
            </w:r>
          </w:p>
        </w:tc>
        <w:tc>
          <w:tcPr>
            <w:tcW w:w="8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kern w:val="0"/>
                <w:sz w:val="20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6" w:hRule="atLeast"/>
          <w:jc w:val="center"/>
        </w:trPr>
        <w:tc>
          <w:tcPr>
            <w:tcW w:w="7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kern w:val="0"/>
                <w:sz w:val="20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1"/>
              </w:rPr>
              <w:t>7</w:t>
            </w:r>
          </w:p>
        </w:tc>
        <w:tc>
          <w:tcPr>
            <w:tcW w:w="10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cs="宋体"/>
                <w:kern w:val="0"/>
                <w:sz w:val="20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1"/>
              </w:rPr>
              <w:t>血糖仪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kern w:val="0"/>
                <w:sz w:val="20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1"/>
              </w:rPr>
              <w:t>鱼跃</w:t>
            </w:r>
          </w:p>
        </w:tc>
        <w:tc>
          <w:tcPr>
            <w:tcW w:w="9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 w:ascii="宋体" w:hAnsi="宋体" w:cs="宋体"/>
                <w:kern w:val="0"/>
                <w:sz w:val="20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1"/>
              </w:rPr>
              <w:t>316</w:t>
            </w:r>
          </w:p>
        </w:tc>
        <w:tc>
          <w:tcPr>
            <w:tcW w:w="1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 w:ascii="宋体" w:hAnsi="宋体" w:cs="宋体"/>
                <w:kern w:val="0"/>
                <w:sz w:val="20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1"/>
              </w:rPr>
              <w:t>24</w:t>
            </w:r>
          </w:p>
        </w:tc>
        <w:tc>
          <w:tcPr>
            <w:tcW w:w="9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kern w:val="0"/>
                <w:sz w:val="20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1"/>
              </w:rPr>
              <w:t>三年质保</w:t>
            </w:r>
          </w:p>
        </w:tc>
        <w:tc>
          <w:tcPr>
            <w:tcW w:w="14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kern w:val="0"/>
                <w:sz w:val="20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1"/>
              </w:rPr>
              <w:t>自合同签订之日起30日历日内</w:t>
            </w:r>
          </w:p>
        </w:tc>
        <w:tc>
          <w:tcPr>
            <w:tcW w:w="8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kern w:val="0"/>
                <w:sz w:val="20"/>
                <w:szCs w:val="21"/>
              </w:rPr>
            </w:pPr>
          </w:p>
        </w:tc>
      </w:tr>
    </w:tbl>
    <w:p>
      <w:pPr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5269230" cy="3950335"/>
            <wp:effectExtent l="0" t="0" r="7620" b="12065"/>
            <wp:docPr id="1" name="图片 1" descr="fcba4a0f58f6766e1c4e1bb94531b4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fcba4a0f58f6766e1c4e1bb94531b4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llNGM5MzFhN2EzYmMzMjA5NTMyZTJhYTYyNzdiZTMifQ=="/>
  </w:docVars>
  <w:rsids>
    <w:rsidRoot w:val="00000000"/>
    <w:rsid w:val="12E74715"/>
    <w:rsid w:val="33F44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0"/>
    <w:pPr>
      <w:spacing w:after="120"/>
    </w:pPr>
  </w:style>
  <w:style w:type="paragraph" w:customStyle="1" w:styleId="5">
    <w:name w:val="Table Text"/>
    <w:basedOn w:val="1"/>
    <w:semiHidden/>
    <w:qFormat/>
    <w:uiPriority w:val="0"/>
    <w:rPr>
      <w:rFonts w:ascii="仿宋" w:hAnsi="仿宋" w:eastAsia="仿宋" w:cs="仿宋"/>
      <w:sz w:val="24"/>
      <w:szCs w:val="24"/>
      <w:lang w:eastAsia="en-US"/>
    </w:rPr>
  </w:style>
  <w:style w:type="table" w:customStyle="1" w:styleId="6">
    <w:name w:val="Table Normal"/>
    <w:semiHidden/>
    <w:unhideWhenUsed/>
    <w:qFormat/>
    <w:uiPriority w:val="0"/>
    <w:rPr>
      <w:rFonts w:ascii="Times New Roman" w:hAnsi="Times New Roman" w:eastAsia="宋体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2023-10-25T06:49:00Z</dcterms:created>
  <dc:creator>Administrator</dc:creator>
  <cp:lastModifiedBy>.</cp:lastModifiedBy>
  <dcterms:modified xsi:type="dcterms:W3CDTF">2023-10-25T07:46:54Z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12EEEF349A1C4AE5A7BAB0998E18F692_12</vt:lpwstr>
  </property>
</Properties>
</file>