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F62AF">
      <w:pPr>
        <w:spacing w:line="560" w:lineRule="exact"/>
        <w:jc w:val="center"/>
        <w:rPr>
          <w:rFonts w:hint="eastAsia" w:ascii="宋体" w:hAnsi="宋体"/>
          <w:b/>
          <w:strike w:val="0"/>
          <w:sz w:val="44"/>
          <w:szCs w:val="44"/>
          <w:lang w:eastAsia="zh-CN"/>
        </w:rPr>
      </w:pPr>
      <w:r>
        <w:rPr>
          <w:rFonts w:hint="eastAsia" w:ascii="宋体" w:hAnsi="宋体"/>
          <w:b/>
          <w:strike w:val="0"/>
          <w:sz w:val="44"/>
          <w:szCs w:val="44"/>
          <w:lang w:eastAsia="zh-CN"/>
        </w:rPr>
        <w:t>具备履行合同所必需设备和专业</w:t>
      </w:r>
    </w:p>
    <w:p w14:paraId="77F3F96D">
      <w:pPr>
        <w:spacing w:line="560" w:lineRule="exact"/>
        <w:jc w:val="center"/>
        <w:rPr>
          <w:rFonts w:hint="eastAsia" w:ascii="宋体" w:hAnsi="宋体"/>
          <w:b/>
          <w:strike w:val="0"/>
          <w:sz w:val="44"/>
          <w:szCs w:val="44"/>
          <w:lang w:eastAsia="zh-CN"/>
        </w:rPr>
      </w:pPr>
      <w:r>
        <w:rPr>
          <w:rFonts w:hint="eastAsia" w:ascii="宋体" w:hAnsi="宋体"/>
          <w:b/>
          <w:strike w:val="0"/>
          <w:sz w:val="44"/>
          <w:szCs w:val="44"/>
          <w:lang w:eastAsia="zh-CN"/>
        </w:rPr>
        <w:t>技术能力声明函</w:t>
      </w:r>
    </w:p>
    <w:p w14:paraId="6A980667">
      <w:pPr>
        <w:spacing w:line="560" w:lineRule="exact"/>
        <w:jc w:val="center"/>
        <w:rPr>
          <w:rFonts w:hint="eastAsia" w:ascii="宋体" w:hAnsi="宋体"/>
          <w:b/>
          <w:strike w:val="0"/>
          <w:sz w:val="44"/>
          <w:szCs w:val="44"/>
          <w:lang w:eastAsia="zh-CN"/>
        </w:rPr>
      </w:pPr>
    </w:p>
    <w:p w14:paraId="4D5E89B6">
      <w:pPr>
        <w:spacing w:line="560" w:lineRule="exact"/>
        <w:jc w:val="center"/>
        <w:rPr>
          <w:rFonts w:hint="default" w:ascii="宋体" w:hAnsi="宋体"/>
          <w:b/>
          <w:strike w:val="0"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trike w:val="0"/>
          <w:sz w:val="44"/>
          <w:szCs w:val="44"/>
          <w:lang w:val="en-US" w:eastAsia="zh-CN"/>
        </w:rPr>
        <w:t xml:space="preserve"> </w:t>
      </w:r>
    </w:p>
    <w:p w14:paraId="61872FEC">
      <w:pPr>
        <w:spacing w:line="560" w:lineRule="exact"/>
        <w:ind w:firstLine="540" w:firstLineChars="225"/>
        <w:rPr>
          <w:rFonts w:hint="eastAsia"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我公司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Lucida Sans Unicode"/>
          <w:sz w:val="24"/>
        </w:rPr>
        <w:t>（公司名称）具有履行政府采购合同所必需的设备和专业技术能力。</w:t>
      </w:r>
    </w:p>
    <w:p w14:paraId="27711742">
      <w:pPr>
        <w:spacing w:line="5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特此声明。</w:t>
      </w:r>
    </w:p>
    <w:p w14:paraId="07BC34E5">
      <w:pPr>
        <w:spacing w:line="560" w:lineRule="exact"/>
        <w:ind w:firstLine="540" w:firstLineChars="225"/>
        <w:rPr>
          <w:rFonts w:ascii="宋体" w:hAnsi="宋体"/>
          <w:sz w:val="24"/>
        </w:rPr>
      </w:pPr>
    </w:p>
    <w:p w14:paraId="6AAE3729">
      <w:pPr>
        <w:spacing w:line="560" w:lineRule="exact"/>
        <w:ind w:firstLine="540" w:firstLineChars="225"/>
        <w:rPr>
          <w:rFonts w:ascii="宋体" w:hAnsi="宋体"/>
          <w:sz w:val="24"/>
        </w:rPr>
      </w:pPr>
    </w:p>
    <w:p w14:paraId="0AB7B3D2">
      <w:pPr>
        <w:spacing w:line="560" w:lineRule="exact"/>
        <w:ind w:firstLine="540" w:firstLineChars="225"/>
        <w:rPr>
          <w:rFonts w:ascii="宋体" w:hAnsi="宋体"/>
          <w:sz w:val="24"/>
        </w:rPr>
      </w:pPr>
    </w:p>
    <w:p w14:paraId="2CA9B8C5">
      <w:pPr>
        <w:spacing w:line="360" w:lineRule="auto"/>
        <w:ind w:left="630" w:leftChars="300" w:firstLine="2243" w:firstLineChars="931"/>
        <w:rPr>
          <w:rFonts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cs="Lucida Sans Unicode"/>
          <w:b/>
          <w:sz w:val="24"/>
        </w:rPr>
        <w:t>名称（</w:t>
      </w:r>
      <w:r>
        <w:rPr>
          <w:rFonts w:hint="eastAsia" w:ascii="宋体" w:hAnsi="宋体" w:cs="Lucida Sans Unicode"/>
          <w:b/>
          <w:sz w:val="24"/>
          <w:lang w:val="en-US" w:eastAsia="zh-CN"/>
        </w:rPr>
        <w:t>盖电子</w:t>
      </w:r>
      <w:r>
        <w:rPr>
          <w:rFonts w:hint="eastAsia" w:ascii="宋体" w:hAnsi="宋体" w:cs="Lucida Sans Unicode"/>
          <w:b/>
          <w:sz w:val="24"/>
        </w:rPr>
        <w:t>公章）：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  <w:r>
        <w:rPr>
          <w:rFonts w:hint="eastAsia" w:ascii="宋体" w:hAnsi="宋体" w:cs="Lucida Sans Unicode"/>
          <w:b/>
          <w:sz w:val="24"/>
        </w:rPr>
        <w:t xml:space="preserve">  </w:t>
      </w:r>
    </w:p>
    <w:p w14:paraId="6175A416">
      <w:pPr>
        <w:tabs>
          <w:tab w:val="left" w:pos="662"/>
        </w:tabs>
        <w:spacing w:line="560" w:lineRule="exact"/>
        <w:jc w:val="both"/>
        <w:rPr>
          <w:rFonts w:hint="eastAsia" w:ascii="宋体" w:hAnsi="宋体"/>
          <w:b/>
          <w:strike w:val="0"/>
          <w:sz w:val="44"/>
          <w:szCs w:val="44"/>
          <w:lang w:eastAsia="zh-CN"/>
        </w:rPr>
      </w:pPr>
      <w:r>
        <w:rPr>
          <w:rFonts w:hint="eastAsia" w:ascii="宋体" w:hAnsi="宋体" w:cs="Lucida Sans Unicode"/>
          <w:b/>
          <w:sz w:val="24"/>
        </w:rPr>
        <w:t xml:space="preserve">               </w:t>
      </w:r>
      <w:r>
        <w:rPr>
          <w:rFonts w:hint="eastAsia" w:ascii="宋体" w:hAnsi="宋体" w:cs="Lucida Sans Unicode"/>
          <w:b/>
          <w:sz w:val="24"/>
          <w:lang w:val="en-US" w:eastAsia="zh-CN"/>
        </w:rPr>
        <w:t xml:space="preserve">                            </w:t>
      </w: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</w:p>
    <w:p w14:paraId="4ACFEDB8"/>
    <w:p w14:paraId="5869F22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432F4"/>
    <w:rsid w:val="62D6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0</TotalTime>
  <ScaleCrop>false</ScaleCrop>
  <LinksUpToDate>false</LinksUpToDate>
  <CharactersWithSpaces>171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2026-04-27T07:46:00Z</dcterms:created>
  <dc:creator>Huawei</dc:creator>
  <cp:lastModifiedBy>辜东壹玖</cp:lastModifiedBy>
  <dcterms:modified xsi:type="dcterms:W3CDTF">2026-06-12T02:59:05Z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eyJoZGlkIjoiMzEwNTM5NzYwMDRjMzkwZTVkZjY2ODkwMGIxNGU0OTUiLCJ1c2VySWQiOiI3NDM2MDYyNjIifQ==</vt:lpwstr>
  </property>
  <property fmtid="{D5CDD505-2E9C-101B-9397-08002B2CF9AE}" pid="4" name="ICV">
    <vt:lpwstr>BC3F6E93DC4E4F159B6BD02F768A6715_12</vt:lpwstr>
  </property>
</Properties>
</file>