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7EA16">
      <w:pPr>
        <w:widowControl w:val="0"/>
        <w:spacing w:after="120"/>
        <w:jc w:val="center"/>
        <w:rPr>
          <w:rFonts w:hint="eastAsia" w:ascii="宋体" w:hAnsi="宋体" w:eastAsia="宋体" w:cs="黑体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黑体"/>
          <w:color w:val="auto"/>
          <w:kern w:val="0"/>
          <w:sz w:val="32"/>
          <w:szCs w:val="32"/>
          <w:lang w:val="en-US" w:eastAsia="zh-CN" w:bidi="ar-SA"/>
        </w:rPr>
        <w:t>服务</w:t>
      </w:r>
      <w:r>
        <w:rPr>
          <w:rFonts w:hint="eastAsia" w:ascii="宋体" w:hAnsi="宋体" w:cs="黑体"/>
          <w:color w:val="auto"/>
          <w:kern w:val="0"/>
          <w:sz w:val="32"/>
          <w:szCs w:val="32"/>
          <w:lang w:val="en-US" w:eastAsia="zh-CN" w:bidi="ar-SA"/>
        </w:rPr>
        <w:t>要求及其他要求</w:t>
      </w:r>
      <w:r>
        <w:rPr>
          <w:rFonts w:hint="eastAsia" w:ascii="宋体" w:hAnsi="宋体" w:eastAsia="宋体" w:cs="黑体"/>
          <w:color w:val="auto"/>
          <w:kern w:val="0"/>
          <w:sz w:val="32"/>
          <w:szCs w:val="32"/>
          <w:lang w:val="en-US" w:eastAsia="zh-CN" w:bidi="ar-SA"/>
        </w:rPr>
        <w:t>响应一览表</w:t>
      </w:r>
    </w:p>
    <w:p w14:paraId="6AFF1485">
      <w:pPr>
        <w:widowControl w:val="0"/>
        <w:spacing w:line="360" w:lineRule="exact"/>
        <w:ind w:left="0" w:leftChars="0" w:firstLine="0" w:firstLineChars="0"/>
        <w:jc w:val="both"/>
        <w:rPr>
          <w:rFonts w:ascii="宋体" w:hAnsi="宋体" w:eastAsia="宋体" w:cs="Times New Roman"/>
          <w:bCs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Cs/>
          <w:color w:val="auto"/>
          <w:kern w:val="0"/>
          <w:sz w:val="24"/>
          <w:szCs w:val="24"/>
          <w:lang w:val="en-US" w:eastAsia="zh-CN" w:bidi="ar-SA"/>
        </w:rPr>
        <w:t>项目编号</w:t>
      </w:r>
      <w:r>
        <w:rPr>
          <w:rFonts w:hint="eastAsia" w:ascii="宋体" w:hAnsi="宋体" w:eastAsia="宋体" w:cs="Times New Roman"/>
          <w:b/>
          <w:bCs/>
          <w:color w:val="auto"/>
          <w:kern w:val="0"/>
          <w:sz w:val="24"/>
          <w:szCs w:val="24"/>
          <w:lang w:val="en-US" w:eastAsia="zh-CN" w:bidi="ar-SA"/>
        </w:rPr>
        <w:t>：</w:t>
      </w:r>
      <w:r>
        <w:rPr>
          <w:rFonts w:hint="eastAsia" w:ascii="宋体" w:hAnsi="宋体" w:eastAsia="宋体" w:cs="Times New Roman"/>
          <w:bCs/>
          <w:color w:val="auto"/>
          <w:kern w:val="0"/>
          <w:sz w:val="24"/>
          <w:szCs w:val="24"/>
          <w:lang w:val="en-US" w:eastAsia="zh-CN" w:bidi="ar-SA"/>
        </w:rPr>
        <w:t>___________________</w:t>
      </w:r>
    </w:p>
    <w:p w14:paraId="0C548169">
      <w:pPr>
        <w:widowControl w:val="0"/>
        <w:spacing w:before="120" w:beforeLines="50" w:line="240" w:lineRule="auto"/>
        <w:ind w:left="0" w:leftChars="0" w:firstLine="0" w:firstLineChars="0"/>
        <w:jc w:val="both"/>
        <w:rPr>
          <w:rFonts w:ascii="宋体" w:hAnsi="宋体" w:eastAsia="宋体" w:cs="Times New Roman"/>
          <w:b/>
          <w:bCs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Cs/>
          <w:color w:val="auto"/>
          <w:kern w:val="0"/>
          <w:sz w:val="24"/>
          <w:szCs w:val="24"/>
          <w:lang w:val="en-US" w:eastAsia="zh-CN" w:bidi="ar-SA"/>
        </w:rPr>
        <w:t>项目名称</w:t>
      </w:r>
      <w:r>
        <w:rPr>
          <w:rFonts w:hint="eastAsia" w:ascii="宋体" w:hAnsi="宋体" w:eastAsia="宋体" w:cs="Times New Roman"/>
          <w:b/>
          <w:bCs/>
          <w:color w:val="auto"/>
          <w:kern w:val="0"/>
          <w:sz w:val="24"/>
          <w:szCs w:val="24"/>
          <w:lang w:val="en-US" w:eastAsia="zh-CN" w:bidi="ar-SA"/>
        </w:rPr>
        <w:t>：</w:t>
      </w:r>
      <w:r>
        <w:rPr>
          <w:rFonts w:hint="eastAsia" w:ascii="宋体" w:hAnsi="宋体" w:eastAsia="宋体" w:cs="Times New Roman"/>
          <w:bCs/>
          <w:color w:val="auto"/>
          <w:kern w:val="0"/>
          <w:sz w:val="24"/>
          <w:szCs w:val="24"/>
          <w:lang w:val="en-US" w:eastAsia="zh-CN" w:bidi="ar-SA"/>
        </w:rPr>
        <w:t xml:space="preserve">____________________    </w:t>
      </w:r>
      <w:r>
        <w:rPr>
          <w:rFonts w:ascii="宋体" w:hAnsi="宋体" w:eastAsia="宋体" w:cs="Times New Roman"/>
          <w:b/>
          <w:bCs/>
          <w:color w:val="auto"/>
          <w:kern w:val="0"/>
          <w:sz w:val="24"/>
          <w:szCs w:val="24"/>
          <w:lang w:val="en-US" w:eastAsia="zh-CN" w:bidi="ar-SA"/>
        </w:rPr>
        <w:t xml:space="preserve"> </w:t>
      </w:r>
    </w:p>
    <w:p w14:paraId="6A82CDF7">
      <w:pPr>
        <w:widowControl w:val="0"/>
        <w:spacing w:before="120" w:beforeLines="50" w:line="240" w:lineRule="auto"/>
        <w:ind w:left="0" w:leftChars="0" w:firstLine="0" w:firstLineChars="0"/>
        <w:jc w:val="both"/>
        <w:rPr>
          <w:rFonts w:ascii="宋体" w:hAnsi="宋体" w:eastAsia="宋体" w:cs="Times New Roman"/>
          <w:bCs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Cs/>
          <w:color w:val="auto"/>
          <w:kern w:val="0"/>
          <w:sz w:val="24"/>
          <w:szCs w:val="24"/>
          <w:lang w:val="en-US" w:eastAsia="zh-CN" w:bidi="ar-SA"/>
        </w:rPr>
        <w:t>包号：</w:t>
      </w:r>
      <w:r>
        <w:rPr>
          <w:rFonts w:ascii="宋体" w:hAnsi="宋体" w:eastAsia="宋体" w:cs="Times New Roman"/>
          <w:b/>
          <w:bCs/>
          <w:color w:val="auto"/>
          <w:kern w:val="0"/>
          <w:sz w:val="24"/>
          <w:szCs w:val="24"/>
          <w:lang w:val="en-US" w:eastAsia="zh-CN" w:bidi="ar-SA"/>
        </w:rPr>
        <w:t xml:space="preserve">        </w:t>
      </w:r>
      <w:r>
        <w:rPr>
          <w:rFonts w:ascii="宋体" w:hAnsi="宋体" w:eastAsia="宋体" w:cs="Times New Roman"/>
          <w:bCs/>
          <w:color w:val="auto"/>
          <w:kern w:val="0"/>
          <w:sz w:val="24"/>
          <w:szCs w:val="24"/>
          <w:lang w:val="en-US" w:eastAsia="zh-CN" w:bidi="ar-SA"/>
        </w:rPr>
        <w:t xml:space="preserve">                                           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2431"/>
        <w:gridCol w:w="2428"/>
        <w:gridCol w:w="2232"/>
      </w:tblGrid>
      <w:tr w14:paraId="4761A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838" w:type="pct"/>
            <w:noWrap w:val="0"/>
            <w:vAlign w:val="center"/>
          </w:tcPr>
          <w:p w14:paraId="4DB302C0">
            <w:pPr>
              <w:tabs>
                <w:tab w:val="left" w:pos="1337"/>
              </w:tabs>
              <w:jc w:val="center"/>
              <w:rPr>
                <w:rFonts w:ascii="宋体" w:hAnsi="宋体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</w:rPr>
              <w:t>序号</w:t>
            </w:r>
          </w:p>
        </w:tc>
        <w:tc>
          <w:tcPr>
            <w:tcW w:w="1426" w:type="pct"/>
            <w:noWrap w:val="0"/>
            <w:vAlign w:val="center"/>
          </w:tcPr>
          <w:p w14:paraId="08432E55">
            <w:pPr>
              <w:tabs>
                <w:tab w:val="left" w:pos="1337"/>
              </w:tabs>
              <w:jc w:val="center"/>
              <w:rPr>
                <w:rFonts w:ascii="宋体" w:hAnsi="宋体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</w:rPr>
              <w:t>采购文件</w:t>
            </w:r>
          </w:p>
          <w:p w14:paraId="1DF3F4F3">
            <w:pPr>
              <w:tabs>
                <w:tab w:val="left" w:pos="1337"/>
              </w:tabs>
              <w:jc w:val="center"/>
              <w:rPr>
                <w:rFonts w:ascii="宋体" w:hAnsi="宋体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</w:rPr>
              <w:t>要求</w:t>
            </w:r>
          </w:p>
        </w:tc>
        <w:tc>
          <w:tcPr>
            <w:tcW w:w="1424" w:type="pct"/>
            <w:noWrap w:val="0"/>
            <w:vAlign w:val="center"/>
          </w:tcPr>
          <w:p w14:paraId="20C9248B">
            <w:pPr>
              <w:tabs>
                <w:tab w:val="left" w:pos="1337"/>
              </w:tabs>
              <w:jc w:val="center"/>
              <w:rPr>
                <w:rFonts w:ascii="宋体" w:hAnsi="宋体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</w:rPr>
              <w:t>响应文件</w:t>
            </w:r>
          </w:p>
          <w:p w14:paraId="6E1C5499">
            <w:pPr>
              <w:tabs>
                <w:tab w:val="left" w:pos="1337"/>
              </w:tabs>
              <w:jc w:val="center"/>
              <w:rPr>
                <w:rFonts w:ascii="宋体" w:hAnsi="宋体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</w:rPr>
              <w:t>实际情况</w:t>
            </w:r>
          </w:p>
        </w:tc>
        <w:tc>
          <w:tcPr>
            <w:tcW w:w="1309" w:type="pct"/>
            <w:noWrap w:val="0"/>
            <w:vAlign w:val="center"/>
          </w:tcPr>
          <w:p w14:paraId="1CC21F6E">
            <w:pPr>
              <w:tabs>
                <w:tab w:val="left" w:pos="1337"/>
              </w:tabs>
              <w:jc w:val="center"/>
              <w:rPr>
                <w:rFonts w:hint="eastAsia" w:ascii="宋体" w:hAnsi="宋体" w:eastAsia="宋体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</w:rPr>
              <w:t>偏差情况</w:t>
            </w:r>
            <w:r>
              <w:rPr>
                <w:rFonts w:hint="eastAsia" w:ascii="宋体" w:hAnsi="宋体"/>
                <w:bCs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color w:val="auto"/>
                <w:sz w:val="24"/>
                <w:lang w:val="en-US" w:eastAsia="zh-CN"/>
              </w:rPr>
              <w:t>负偏离/无偏离/正偏离</w:t>
            </w:r>
            <w:r>
              <w:rPr>
                <w:rFonts w:hint="eastAsia" w:ascii="宋体" w:hAnsi="宋体"/>
                <w:bCs/>
                <w:color w:val="auto"/>
                <w:sz w:val="24"/>
                <w:lang w:eastAsia="zh-CN"/>
              </w:rPr>
              <w:t>）</w:t>
            </w:r>
          </w:p>
        </w:tc>
      </w:tr>
      <w:tr w14:paraId="478EF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838" w:type="pct"/>
            <w:noWrap w:val="0"/>
            <w:vAlign w:val="center"/>
          </w:tcPr>
          <w:p w14:paraId="6168D4D6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26" w:type="pct"/>
            <w:noWrap w:val="0"/>
            <w:vAlign w:val="center"/>
          </w:tcPr>
          <w:p w14:paraId="7ABC4675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24" w:type="pct"/>
            <w:noWrap w:val="0"/>
            <w:vAlign w:val="center"/>
          </w:tcPr>
          <w:p w14:paraId="0015CEA0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09" w:type="pct"/>
            <w:noWrap w:val="0"/>
            <w:vAlign w:val="center"/>
          </w:tcPr>
          <w:p w14:paraId="3183AFD2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  <w:bookmarkStart w:id="0" w:name="_GoBack"/>
            <w:bookmarkEnd w:id="0"/>
          </w:p>
        </w:tc>
      </w:tr>
      <w:tr w14:paraId="345D6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838" w:type="pct"/>
            <w:noWrap w:val="0"/>
            <w:vAlign w:val="center"/>
          </w:tcPr>
          <w:p w14:paraId="5D22728A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26" w:type="pct"/>
            <w:noWrap w:val="0"/>
            <w:vAlign w:val="center"/>
          </w:tcPr>
          <w:p w14:paraId="2B5891CB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24" w:type="pct"/>
            <w:noWrap w:val="0"/>
            <w:vAlign w:val="center"/>
          </w:tcPr>
          <w:p w14:paraId="11D486AE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09" w:type="pct"/>
            <w:noWrap w:val="0"/>
            <w:vAlign w:val="center"/>
          </w:tcPr>
          <w:p w14:paraId="773C0FD4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1DE4B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838" w:type="pct"/>
            <w:noWrap w:val="0"/>
            <w:vAlign w:val="center"/>
          </w:tcPr>
          <w:p w14:paraId="020AE31B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26" w:type="pct"/>
            <w:noWrap w:val="0"/>
            <w:vAlign w:val="center"/>
          </w:tcPr>
          <w:p w14:paraId="1856C498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24" w:type="pct"/>
            <w:noWrap w:val="0"/>
            <w:vAlign w:val="center"/>
          </w:tcPr>
          <w:p w14:paraId="09C63F33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09" w:type="pct"/>
            <w:noWrap w:val="0"/>
            <w:vAlign w:val="center"/>
          </w:tcPr>
          <w:p w14:paraId="0A454E42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30F3B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838" w:type="pct"/>
            <w:noWrap w:val="0"/>
            <w:vAlign w:val="center"/>
          </w:tcPr>
          <w:p w14:paraId="6DBE82AA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26" w:type="pct"/>
            <w:noWrap w:val="0"/>
            <w:vAlign w:val="center"/>
          </w:tcPr>
          <w:p w14:paraId="68FA9A07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24" w:type="pct"/>
            <w:noWrap w:val="0"/>
            <w:vAlign w:val="center"/>
          </w:tcPr>
          <w:p w14:paraId="71B43A37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09" w:type="pct"/>
            <w:noWrap w:val="0"/>
            <w:vAlign w:val="center"/>
          </w:tcPr>
          <w:p w14:paraId="6C7DA07D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40848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838" w:type="pct"/>
            <w:noWrap w:val="0"/>
            <w:vAlign w:val="center"/>
          </w:tcPr>
          <w:p w14:paraId="34ABB93C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26" w:type="pct"/>
            <w:noWrap w:val="0"/>
            <w:vAlign w:val="center"/>
          </w:tcPr>
          <w:p w14:paraId="6CDEDA37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24" w:type="pct"/>
            <w:noWrap w:val="0"/>
            <w:vAlign w:val="center"/>
          </w:tcPr>
          <w:p w14:paraId="7A82A570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09" w:type="pct"/>
            <w:noWrap w:val="0"/>
            <w:vAlign w:val="center"/>
          </w:tcPr>
          <w:p w14:paraId="24A141EC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30EEA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838" w:type="pct"/>
            <w:noWrap w:val="0"/>
            <w:vAlign w:val="center"/>
          </w:tcPr>
          <w:p w14:paraId="5B905843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26" w:type="pct"/>
            <w:noWrap w:val="0"/>
            <w:vAlign w:val="center"/>
          </w:tcPr>
          <w:p w14:paraId="0A728806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24" w:type="pct"/>
            <w:noWrap w:val="0"/>
            <w:vAlign w:val="center"/>
          </w:tcPr>
          <w:p w14:paraId="7D26332B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09" w:type="pct"/>
            <w:noWrap w:val="0"/>
            <w:vAlign w:val="center"/>
          </w:tcPr>
          <w:p w14:paraId="4035607B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269F8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838" w:type="pct"/>
            <w:noWrap w:val="0"/>
            <w:vAlign w:val="center"/>
          </w:tcPr>
          <w:p w14:paraId="7B5E1695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26" w:type="pct"/>
            <w:noWrap w:val="0"/>
            <w:vAlign w:val="center"/>
          </w:tcPr>
          <w:p w14:paraId="39B25CC2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24" w:type="pct"/>
            <w:noWrap w:val="0"/>
            <w:vAlign w:val="center"/>
          </w:tcPr>
          <w:p w14:paraId="01DEAE8A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09" w:type="pct"/>
            <w:noWrap w:val="0"/>
            <w:vAlign w:val="center"/>
          </w:tcPr>
          <w:p w14:paraId="369B4FDD">
            <w:pPr>
              <w:tabs>
                <w:tab w:val="left" w:pos="1337"/>
              </w:tabs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</w:tbl>
    <w:p w14:paraId="195768A0">
      <w:pPr>
        <w:spacing w:line="360" w:lineRule="exact"/>
        <w:ind w:firstLine="480" w:firstLineChars="2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说明：供应商请按采购文件中的</w:t>
      </w:r>
      <w:r>
        <w:rPr>
          <w:rFonts w:hint="eastAsia" w:ascii="宋体" w:hAnsi="宋体"/>
          <w:color w:val="auto"/>
          <w:sz w:val="24"/>
          <w:lang w:val="en-US" w:eastAsia="zh-CN"/>
        </w:rPr>
        <w:t>服务</w:t>
      </w:r>
      <w:r>
        <w:rPr>
          <w:rFonts w:hint="eastAsia" w:ascii="宋体" w:hAnsi="宋体"/>
          <w:color w:val="auto"/>
          <w:sz w:val="24"/>
        </w:rPr>
        <w:t>要求</w:t>
      </w:r>
      <w:r>
        <w:rPr>
          <w:rFonts w:hint="eastAsia" w:ascii="宋体" w:hAnsi="宋体"/>
          <w:color w:val="auto"/>
          <w:sz w:val="24"/>
          <w:lang w:val="en-US" w:eastAsia="zh-CN"/>
        </w:rPr>
        <w:t>及其他要求</w:t>
      </w:r>
      <w:r>
        <w:rPr>
          <w:rFonts w:hint="eastAsia" w:ascii="宋体" w:hAnsi="宋体"/>
          <w:color w:val="auto"/>
          <w:sz w:val="24"/>
        </w:rPr>
        <w:t>逐一填写，供应商不得自行增减或删除、修改任何指标，也不能直接复制粘贴采购文件中的要求，必须填写真实数据，否则磋商小组将作出不利于供应商的认定。</w:t>
      </w:r>
    </w:p>
    <w:p w14:paraId="02CF464B">
      <w:pPr>
        <w:spacing w:line="360" w:lineRule="exact"/>
        <w:ind w:firstLine="480" w:firstLineChars="200"/>
        <w:rPr>
          <w:rFonts w:ascii="宋体" w:hAnsi="宋体"/>
          <w:color w:val="auto"/>
          <w:sz w:val="24"/>
        </w:rPr>
      </w:pPr>
    </w:p>
    <w:p w14:paraId="184C04D5">
      <w:r>
        <w:rPr>
          <w:rFonts w:hint="eastAsia" w:ascii="宋体" w:hAnsi="宋体"/>
          <w:color w:val="auto"/>
          <w:sz w:val="24"/>
        </w:rPr>
        <w:t>供应商全称</w:t>
      </w:r>
      <w:r>
        <w:rPr>
          <w:rFonts w:hint="eastAsia" w:ascii="宋体" w:hAnsi="宋体"/>
          <w:bCs/>
          <w:color w:val="auto"/>
          <w:sz w:val="24"/>
        </w:rPr>
        <w:t>（公章）：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E32344"/>
    <w:rsid w:val="02E62F62"/>
    <w:rsid w:val="087D00D1"/>
    <w:rsid w:val="59E32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  <w:rPr>
      <w:kern w:val="0"/>
      <w:sz w:val="20"/>
    </w:rPr>
  </w:style>
  <w:style w:type="paragraph" w:styleId="3">
    <w:name w:val="Normal Indent"/>
    <w:basedOn w:val="1"/>
    <w:next w:val="1"/>
    <w:qFormat/>
    <w:uiPriority w:val="99"/>
    <w:pPr>
      <w:ind w:firstLine="420" w:firstLineChars="200"/>
    </w:pPr>
    <w:rPr>
      <w:kern w:val="0"/>
      <w:szCs w:val="20"/>
    </w:rPr>
  </w:style>
  <w:style w:type="paragraph" w:styleId="4">
    <w:name w:val="Body Text Indent"/>
    <w:basedOn w:val="1"/>
    <w:qFormat/>
    <w:uiPriority w:val="99"/>
    <w:pPr>
      <w:spacing w:line="500" w:lineRule="exact"/>
      <w:ind w:left="1588" w:leftChars="832" w:firstLine="433" w:firstLineChars="196"/>
    </w:pPr>
    <w:rPr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218</Characters>
  <Lines>0</Lines>
  <Paragraphs>0</Paragraphs>
  <TotalTime>1</TotalTime>
  <ScaleCrop>false</ScaleCrop>
  <LinksUpToDate>false</LinksUpToDate>
  <CharactersWithSpaces>274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2026-03-31T13:45:00Z</dcterms:created>
  <dc:creator>一株木棉kapok</dc:creator>
  <cp:lastModifiedBy>一株木棉kapok</cp:lastModifiedBy>
  <dcterms:modified xsi:type="dcterms:W3CDTF">2026-04-26T03:11:21Z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A198ACD06DE843D7B9406CD7102EEB6D_11</vt:lpwstr>
  </property>
  <property fmtid="{D5CDD505-2E9C-101B-9397-08002B2CF9AE}" pid="4" name="KSOTemplateDocerSaveRecord">
    <vt:lpwstr>eyJoZGlkIjoiNGJiNGJkNDZiZDRmNWQyZDBhZGZiMTg0NjFhYjEyMTEiLCJ1c2VySWQiOiI0MDQzODcwODEifQ==</vt:lpwstr>
  </property>
</Properties>
</file>