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after="0" w:line="480" w:lineRule="auto"/>
        <w:ind w:firstLine="48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eastAsia="仿宋" w:cs="Times New Roman"/>
          <w:kern w:val="2"/>
          <w:sz w:val="24"/>
          <w:szCs w:val="24"/>
          <w:lang w:val="en-US" w:eastAsia="zh-CN" w:bidi="ar-SA"/>
        </w:rPr>
        <w:t>供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应商名称（公章）：</w:t>
      </w:r>
      <w:r>
        <w:rPr>
          <w:rFonts w:hint="eastAsia" w:ascii="宋体" w:hAnsi="宋体" w:eastAsia="宋体" w:cs="宋体"/>
          <w:sz w:val="24"/>
          <w:szCs w:val="24"/>
        </w:rPr>
        <w:t>济南扬班生物科技有限公司</w:t>
      </w:r>
    </w:p>
    <w:p>
      <w:pPr>
        <w:widowControl w:val="0"/>
        <w:spacing w:before="0" w:after="0"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  </w:t>
      </w:r>
    </w:p>
    <w:p>
      <w:pPr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SDGP370000000202302004490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u w:val="single"/>
        </w:rPr>
        <w:t>sdhryw2023134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包号：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A包</w:t>
      </w:r>
    </w:p>
    <w:p>
      <w:pPr>
        <w:widowControl w:val="0"/>
        <w:spacing w:before="0" w:after="0"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924"/>
        <w:gridCol w:w="2856"/>
        <w:gridCol w:w="1550"/>
        <w:gridCol w:w="1870"/>
        <w:gridCol w:w="1530"/>
        <w:gridCol w:w="1536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设备名称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lang w:val="en-US" w:eastAsia="zh-CN" w:bidi="ar-SA"/>
              </w:rPr>
              <w:t>品牌、型号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产地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单位及数量</w:t>
            </w: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 价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25cm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细胞培养瓶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 个/包，20 包/箱 (Thermo)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814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100mm 细胞培养皿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100mm*20mm，20 个/包，25 包/箱 (corning)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916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4580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 孔细胞培养板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块/包，50 包/箱 (corning)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6640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 孔细胞培养板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块/包，100 块/箱 (corning)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666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15ml 离心管 (无菌无酶)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 个 /包，10 包/箱 (corning)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532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4788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50ml 离心管 (无菌无酶)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 个/包，20 包/箱 (corning)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1000ul 蓝色袋装吸头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包/箱 (Axygen)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200ul 袋装黄吸头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1000 个/包，20 包/箱 (Axygen)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5320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 μL 袋装吸头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1000 支/包，20 包/箱 (Axygen)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1.5mL 离心管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 管/盒，10 盒/箱 (Axygen)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1000μL 加长型蓝吸头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1000μL 加长型，1000 支/包，10 包/箱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(KIRGEN)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无粉乳胶手套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 码，100 只/盒，10 盒/箱 (LATEX 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无粉乳胶手套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 码，100 只/盒，10 盒/箱 (LATEX 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DMEM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 mL (ATCC)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 瓶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PAGE 凝胶快速制备试剂盒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(7.5%)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125gels (Epizyme)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 盒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Fetal Bovine Serum 胎牛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血清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 mL (KMBR)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 瓶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胎牛血清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500ml (10099141C，gibco)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 瓶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细胞培养瓶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T25 TC 透气盖(707003，NEST)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 箱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HiFiScript cDNA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Synthesis Kit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 rxns(CW2569，CWBIO)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 盒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2xTaq MasterMix (Dye)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25ml (CW0682L，CWBIO)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UltraSYBR Mixture (Low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ROX)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 ml (CW2601H，CWBIO)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2598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 HiPure Gelred 核酸染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料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5x0.5ml(10000X，Mei5bio)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ABCG8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50ul (ab223056，abcam)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Human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IHC-P, ICC/IF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3251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ABCG1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 (ab52617，abcam)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Rat, Cow, Human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ICC/IF, WB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3011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p-m-TOR(磷酸化)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 (5536S，Cell Signaling Technology)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H M R  Mk Suitable for: WB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IP IHC  IF F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 IP IHC CHIP DB eCLIP IF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3434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3434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SREBP-1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200ul (SC-13551，Santa)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rat, human, hamster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IP, IF, IHC(P)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2057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2057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VCAM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100ul(ab134047，abcam)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Rat, Human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IP, IHC-P, Flow Cyt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(Intra), ICC/IF, Indirect ELISA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4129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P-ERK(磷酸化)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200ul (4376S，Cell Signaling Technology)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H M R Hm Mk Mi Dm Z Pg Sc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IP, IHC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4561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4561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JNK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 (ARG51218，arigobio)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with:Hu, Ms, Rat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IHC-P, WB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3561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P38 MAPK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 (8690S，Cell Signaling Technology)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with:H M R Hm Mk B Pg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IHC, IF, F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PI3K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 (4255S，Cell Signaling Technology)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with:H M R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for:WB, IP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2838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NF- κB P65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 (8242S，Cell Signaling Technology)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H M R Hm Mk Dg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IHC, IF, F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CD36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 (ab64014，abcam)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Rat, Human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3041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p-NF- κB p65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100ul(3033s，Cell Signaling Technology)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with:H M R Hm Mk Pg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for:WB,IP,IF,F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3258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pcsk9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100ul(SAB2501521-100UG，sigma)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human, rat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ELISA (i), WB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4121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8242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m-TOR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100ul(2983S，Cell Signaling Technology)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H M R  Mk Suitable for: WB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IP IHC  IF F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 IP IHC CHIP DB eCLIP IF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2838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SR-B1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200ul(ab217318，abcam)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Rat, Human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IHC-P, ICC/IF, IP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CYP7A1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200ug/ml(sc-518007，santa cruze)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Human, rat, mouse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IP, IF, ELISA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2057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2057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PPAR-gamma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100ul(ab272718，abcam)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Rat, Human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3675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LXR-alpha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100ul(ab216691，abcam)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Human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油酸- 白蛋白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5ml (03008-5ml，Sigma)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886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ATGL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100ul(ab207799，abcam)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Rat, Human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IHC-P, ICC/IF, IP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3179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LPL-1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100ul(ab91606，abcam)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Rat, Human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2974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2974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PGC1 alpha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100ul(ab191838，abcam)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Rat, Human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IHC-P, ICC/IF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ABCG5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100ul(27722-1-AP，Proteintech)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Mouse, Rat, Human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IHC, ELISA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1760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ICAM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200ul(sc-8439，Santa)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 R H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 WB, IP, IF, IHC(P),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FCM ,ELISA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1828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MCP-1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200ul(sc-32771，Santa)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H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IP, IF , IHC(P)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2057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2057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MCP-1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100ul(ab308522，abcam)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 WB, IHC-P, ICC/IF, IP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3911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p-PI 3 Kinase p85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alpha(磷酸化)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100ul(ab182651，abcam)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Reacts with: M R H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Suitable for:IHC-P, WB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 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3383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63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总价</w:t>
            </w:r>
          </w:p>
        </w:tc>
        <w:tc>
          <w:tcPr>
            <w:tcW w:w="26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218761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63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560" w:firstLineChars="20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</w:p>
        </w:tc>
        <w:tc>
          <w:tcPr>
            <w:tcW w:w="26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left="840" w:hanging="840" w:hangingChars="300"/>
              <w:jc w:val="both"/>
              <w:rPr>
                <w:rFonts w:hint="default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贰拾壹万捌仟柒佰陆拾壹元整</w:t>
            </w:r>
          </w:p>
        </w:tc>
      </w:tr>
    </w:tbl>
    <w:p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下调至成交价格</w:t>
      </w:r>
    </w:p>
    <w:p>
      <w:r>
        <w:br w:type="page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供应商名称（公章）：</w:t>
      </w:r>
      <w:r>
        <w:rPr>
          <w:rFonts w:hint="eastAsia" w:ascii="仿宋" w:hAnsi="仿宋" w:eastAsia="仿宋" w:cs="仿宋"/>
          <w:szCs w:val="24"/>
          <w:u w:val="single"/>
          <w:lang w:val="en-US" w:eastAsia="zh-CN"/>
        </w:rPr>
        <w:t>济南澎湃生物技术有限公司</w:t>
      </w:r>
      <w:r>
        <w:rPr>
          <w:rFonts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</w:t>
      </w:r>
    </w:p>
    <w:p>
      <w:pPr>
        <w:pStyle w:val="8"/>
        <w:spacing w:line="360" w:lineRule="auto"/>
        <w:ind w:left="0" w:leftChars="0" w:firstLine="0" w:firstLineChars="0"/>
        <w:rPr>
          <w:u w:val="singl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项目编号：</w:t>
      </w:r>
      <w:r>
        <w:rPr>
          <w:rFonts w:hint="eastAsia" w:ascii="仿宋" w:hAnsi="仿宋" w:cs="仿宋"/>
          <w:u w:val="single"/>
        </w:rPr>
        <w:t>SDGP370000000202302004490/sdhryw2023134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包号</w:t>
      </w:r>
      <w:r>
        <w:rPr>
          <w:rFonts w:hint="eastAsia" w:ascii="仿宋" w:hAnsi="仿宋" w:cs="仿宋"/>
          <w:color w:val="000000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仿宋" w:hAnsi="仿宋" w:cs="仿宋"/>
          <w:color w:val="000000"/>
          <w:kern w:val="0"/>
          <w:sz w:val="24"/>
          <w:szCs w:val="24"/>
          <w:u w:val="single"/>
          <w:lang w:val="en-US" w:eastAsia="zh-CN" w:bidi="ar"/>
        </w:rPr>
        <w:t>B包</w:t>
      </w:r>
    </w:p>
    <w:tbl>
      <w:tblPr>
        <w:tblStyle w:val="6"/>
        <w:tblW w:w="5222" w:type="pct"/>
        <w:tblInd w:w="-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2056"/>
        <w:gridCol w:w="3176"/>
        <w:gridCol w:w="3409"/>
        <w:gridCol w:w="1214"/>
        <w:gridCol w:w="1264"/>
        <w:gridCol w:w="1214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设备名称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品牌、型号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制造商/产地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及数量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MYD88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货号:ET1610-81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BCL10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货号:ET1611-79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SMAD3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货号:ET1607-41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NF-kB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 HA721307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IL-1β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品牌:华安生物</w:t>
            </w:r>
          </w:p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货号: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ET1701-39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BCL2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品牌:华安生物</w:t>
            </w:r>
          </w:p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货号: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ET1702-53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7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BAX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货号:ET1603-34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8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CASPASE3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 </w:t>
            </w: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 ER30804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9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FN1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 ER60090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10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COL3A1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货号:ER1906-50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11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COL1A1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货号:ET1609-68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bidi w:val="0"/>
              <w:spacing w:line="240" w:lineRule="auto"/>
              <w:outlineLvl w:val="9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12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IL-6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 R1412-2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13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TGFβ1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 ER31210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14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mFN1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货号:ET1702-01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15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OPA1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 货号: ET1705-9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16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重组Anti-NDUFB8抗体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货号:ET7108-25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17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重组Anti-eNOS抗体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 R1412-3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18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重组Anti-UQCRC2抗体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货号:ER1803-08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19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PVDF膜0.22um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default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品牌:默克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货号：ISEQ00010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西格玛奥德里奇（上海）贸易有限公司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20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PVDF膜0.45um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default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品牌:默克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</w:t>
            </w: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IPVH00010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西格玛奥德里奇（上海）贸易有限公司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21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SDS-PAGE凝胶快速配制试剂盒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default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品牌:碧云天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货号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: P0012AC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上海碧云天生物技术有限公司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22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RIPA裂解液(强)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default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品牌:碧云天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货号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: P0013B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上海碧云天生物技术有限公司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1瓶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23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山羊抗兔二抗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 HA1001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24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山羊抗小鼠二抗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品牌:华安生物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货号: HA1006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杭州华安生物技术有限公司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25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Lipofectamine 2000 转染试剂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品牌：赛默飞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货号: 11668019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赛默飞世尔科技（中国）有限公司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/中国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4838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4838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26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100-1000UL加长型吸嘴,蓝色,带刻度,袋装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default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品牌：科进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default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</w:t>
            </w: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：KG1313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上海科进生物技术有限公司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1箱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27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0.5-10UL加长型吸嘴,无色,带刻度,袋装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品牌：科进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instrText xml:space="preserve"> HYPERLINK "http://www.kirgen.com/product/productdetail&amp;spec=KG1011&amp;pid=36" </w:instrTex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KG1011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上海科进生物技术有限公司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1箱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28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1-200UL吸嘴,黄色,带刻度,袋装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品牌：科进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instrText xml:space="preserve"> HYPERLINK "http://www.kirgen.com/product/productdetail&amp;spec=KG1212&amp;pid=36" </w:instrTex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KG1212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上海科进生物技术有限公司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1箱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29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蛋白上样缓冲液5X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default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品牌:碧云天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货号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: P0015L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上海碧云天生物技术有限公司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1瓶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30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Opti-MEM 减血清培养基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品牌：赛默飞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货号: 31985070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赛默飞世尔科技（中国）有限公司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/中国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1瓶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31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Sybr green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品牌：AG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货号：AG11701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/>
              </w:rPr>
            </w:pPr>
            <w:r>
              <w:rPr>
                <w:lang w:val="en-US" w:eastAsia="zh-CN"/>
              </w:rPr>
              <w:t>湖南艾科瑞生物工程有限公司</w:t>
            </w:r>
            <w:r>
              <w:rPr>
                <w:rFonts w:hint="eastAsia"/>
                <w:lang w:val="en-US" w:eastAsia="zh-CN"/>
              </w:rPr>
              <w:t>/湖南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快速细胞冻存液（无血清）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品牌：雅酶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货号：BY002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上海雅酶生物医药科技有限公司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1瓶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33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FastKing RT Kit（With gDNase）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品牌：天根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货号：KR116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天根生化科技(北京)有限公司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/北京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1683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1683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34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BCA蛋白浓度测定试剂盒(增强型)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default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品牌:碧云天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货号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: P0010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上海碧云天生物技术有限公司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35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胎牛血清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品牌：Invigentech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货号: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 A6901FBS-500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西安中团生物科技有限公司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/西安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2"/>
                <w:szCs w:val="22"/>
              </w:rPr>
              <w:t>1瓶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36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FBS Australia Origin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品牌：Invigentech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货号: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 A6907FBS-500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西安中团生物科技有限公司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/西安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10瓶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60000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37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FBS Brazil Origin（ Invigentech）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品牌：Invigentech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货号: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 A6901FBS-500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西安中团生物科技有限公司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/西安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10瓶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25000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38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INVI DNA  RNA Transfection Reagent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品牌：Invigentech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货号：IV1216150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西安中团生物科技有限公司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/西安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4支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39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Annexin V-FITC/PI 细胞凋亡检测试剂盒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品牌：贝博生物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货号：BB-4101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/>
              </w:rPr>
            </w:pPr>
            <w:r>
              <w:rPr>
                <w:rFonts w:hint="eastAsia"/>
                <w:lang w:val="en-US" w:eastAsia="zh-CN"/>
              </w:rPr>
              <w:t>上海贝博生物科技有限公司/上海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4支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40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WB 超敏型ECL发光液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品牌：abbkine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货号：BMU102-CN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/>
              </w:rPr>
            </w:pPr>
            <w:r>
              <w:rPr>
                <w:rFonts w:hint="eastAsia"/>
                <w:lang w:val="en-US" w:eastAsia="zh-CN"/>
              </w:rPr>
              <w:t>亚科因（武汉）生物技术有限公司/武汉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6盒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800 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41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一步法TUNEL细胞凋亡检测试剂盒（绿色荧光）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品牌：abbkine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货号：KTA2010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亚科因（武汉）生物技术有限公司/武汉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4盒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42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通用型免疫（共）沉淀（IP/Co-IP）工具箱（磁珠）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品牌：abbkine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货号：KTD104-CN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亚科因（武汉）生物技术有限公司/武汉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2盒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43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SureScript™ First-Strand cDNA Synthesis Kit（ Genecopoeia）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default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品牌：Genecopoeia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货号：QP057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/>
              </w:rPr>
            </w:pPr>
            <w:r>
              <w:rPr>
                <w:rFonts w:hint="eastAsia"/>
                <w:lang w:val="en-US" w:eastAsia="zh-CN"/>
              </w:rPr>
              <w:t>广州易锦生物技术有限公司/广州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20</w:t>
            </w:r>
            <w:r>
              <w:rPr>
                <w:rFonts w:hint="eastAsia" w:ascii="仿宋" w:hAnsi="仿宋" w:cs="仿宋"/>
                <w:kern w:val="0"/>
                <w:sz w:val="22"/>
                <w:szCs w:val="22"/>
                <w:lang w:val="en-US" w:eastAsia="zh-CN"/>
              </w:rPr>
              <w:t>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44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BlazeTaq™ SYBR® Green qPCR mix2.0（ Genecopoeia）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品牌：Genecopoeia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货号：QP033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广州易锦生物技术有限公司/广州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20</w:t>
            </w:r>
            <w:r>
              <w:rPr>
                <w:rFonts w:hint="eastAsia" w:ascii="仿宋" w:hAnsi="仿宋" w:cs="仿宋"/>
                <w:kern w:val="0"/>
                <w:sz w:val="22"/>
                <w:szCs w:val="22"/>
                <w:lang w:val="en-US" w:eastAsia="zh-CN"/>
              </w:rPr>
              <w:t>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1705 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45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RNAzol® RT RNA Isolation Reagent（ Genecopoeia）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品牌：Genecopoeia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货号：QP020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广州易锦生物技术有限公司/广州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5瓶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46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Luc-Pair™ Duo-Luciferase Assay Kit 2.0（ Genecopoeia）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品牌：Genecopoeia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货号：LF00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广州易锦生物技术有限公司/广州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5盒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4550 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22750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47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EndoFectin™ Max转染试剂 （ Genecopoeia）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品牌：Genecopoeia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货号：EF014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广州易锦生物技术有限公司/广州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5支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2800 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48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MycoGuard™ Mycoplasma PCR Detection Kit 2.0（ Genecopoeia）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品牌：Genecopoeia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货号：MP004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广州易锦生物技术有限公司/广州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5盒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850 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49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ACER2 antibody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品牌：赛默飞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货号：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 PA5-75832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赛默飞世尔科技（中国）有限公司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/中国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1支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4527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4527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AMPK antibody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品牌：abcam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货号：ab32047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/>
              </w:rPr>
            </w:pPr>
            <w:r>
              <w:rPr>
                <w:rFonts w:hint="eastAsia"/>
                <w:lang w:val="en-US" w:eastAsia="zh-CN"/>
              </w:rPr>
              <w:t>艾博抗（上海）贸易有限公司/上海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1支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4562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4562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51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ULK1 antibody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品牌：abcam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货号：ab32047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艾博抗（上海）贸易有限公司/上海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1支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4083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4083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52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1E1E1E"/>
                <w:sz w:val="24"/>
                <w:szCs w:val="24"/>
              </w:rPr>
              <w:t>ULK1 (phospho S556) antibody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品牌：abcam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货号：ab32047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艾博抗（上海）贸易有限公司/上海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1支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3865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3865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53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LC3B antibody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品牌：abcam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货号：ab32047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艾博抗（上海）贸易有限公司/上海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1支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2046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2046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54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P62 antibody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vertAlign w:val="baseline"/>
                <w:lang w:val="en-US" w:eastAsia="zh-CN"/>
              </w:rPr>
              <w:t>品牌：abcam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货号：ab32047</w:t>
            </w:r>
          </w:p>
        </w:tc>
        <w:tc>
          <w:tcPr>
            <w:tcW w:w="11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艾博抗（上海）贸易有限公司/上海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2"/>
                <w:szCs w:val="22"/>
              </w:rPr>
              <w:t>1支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3073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3073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不低于3年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218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总价</w:t>
            </w:r>
          </w:p>
        </w:tc>
        <w:tc>
          <w:tcPr>
            <w:tcW w:w="178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小写：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274751元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218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56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78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大写：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贰拾柒万肆仟柒佰伍拾壹元整</w:t>
            </w:r>
          </w:p>
        </w:tc>
      </w:tr>
    </w:tbl>
    <w:p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下调至成交价格</w:t>
      </w:r>
    </w:p>
    <w:p/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>
      <w:pPr>
        <w:pStyle w:val="5"/>
        <w:spacing w:before="0"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青岛赛尚科贸有限公司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>
      <w:pPr>
        <w:pStyle w:val="5"/>
        <w:spacing w:before="0" w:after="0" w:line="360" w:lineRule="auto"/>
        <w:ind w:firstLine="480" w:firstLineChars="200"/>
        <w:rPr>
          <w:rFonts w:hint="default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SDGP370000000202302004490/sdhryw2023134 </w:t>
      </w:r>
      <w:r>
        <w:rPr>
          <w:rFonts w:hint="eastAsia" w:ascii="宋体" w:hAnsi="宋体" w:eastAsia="宋体" w:cs="宋体"/>
          <w:sz w:val="24"/>
          <w:szCs w:val="24"/>
        </w:rPr>
        <w:t xml:space="preserve"> 包号：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单位：元</w:t>
      </w:r>
    </w:p>
    <w:tbl>
      <w:tblPr>
        <w:tblStyle w:val="6"/>
        <w:tblW w:w="515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2438"/>
        <w:gridCol w:w="3104"/>
        <w:gridCol w:w="2630"/>
        <w:gridCol w:w="1327"/>
        <w:gridCol w:w="1327"/>
        <w:gridCol w:w="1351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设备名称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品牌、型号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制造商/</w:t>
            </w:r>
          </w:p>
          <w:p>
            <w:pPr>
              <w:tabs>
                <w:tab w:val="left" w:pos="1418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产地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单位及数量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 价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合计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ECM内皮细胞培养基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品牌：Science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货号：1001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规格：500ml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Science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20瓶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1300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both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000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胎牛血清（新西兰血源）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品牌：Hyclone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货号：SH30406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规格：500ml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Hyclone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6瓶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6000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36000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预染蛋白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Marker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货号：26617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250ul*10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立陶宛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2300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23000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360" w:firstLineChars="200"/>
              <w:jc w:val="center"/>
              <w:textAlignment w:val="center"/>
              <w:rPr>
                <w:rFonts w:hint="default" w:ascii="Arial" w:hAnsi="Arial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Lipofectamine™ 3000</w:t>
            </w:r>
          </w:p>
          <w:p>
            <w:pPr>
              <w:widowControl/>
              <w:ind w:firstLine="36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Transfection Reagent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货号：L3000015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规格：1.5ml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4100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20500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Lipofectamine RNAiMAX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货号：13778150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规格：1.5ml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5800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11600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Flexcell I型胶原酶包被牵张弹力板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品牌：F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lexcell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货号：BF-3001C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规格：40块/箱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lexcell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1箱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15000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jc w:val="both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15000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0.45μm PVDF膜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品牌：Milipore</w:t>
            </w:r>
          </w:p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8F8FC"/>
              </w:rPr>
              <w:t>IPVH00010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规格：26.5cm*3.75m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Milipore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10卷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2100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21000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2.0ml可立外旋冻存管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品牌：C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orning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货号：430659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规格：2.0ml，50个/包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orning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10包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900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PAGE凝胶快速制备试剂盒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epizyme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货号：PG111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125gels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epizyme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270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1350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12孔细胞培养板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品牌：广州洁特</w:t>
            </w:r>
          </w:p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TCP010012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规格：12孔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广州洁特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11块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Arial" w:hAnsi="Arial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Lipofectamine™ 2000</w:t>
            </w:r>
          </w:p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Transfection Reagent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</w:p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8"/>
                <w:szCs w:val="18"/>
              </w:rPr>
              <w:t>11668019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1.5ml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2700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乳胶手套/抽取式M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Biosharp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货号：BC039-M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规格：100只/盒，10盒/箱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Biosharp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1箱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280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280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PBS PH=7.4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品牌：武汉普诺赛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货号：PB180327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规格：500ml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武汉普诺赛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10瓶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Trypsin-EDTA(0.25%) no phenol red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品牌：武汉普诺赛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货号：PB180229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规格：100ml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bidi w:val="0"/>
              <w:spacing w:line="360" w:lineRule="auto"/>
              <w:ind w:firstLine="0" w:firstLine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武汉普诺赛</w:t>
            </w:r>
          </w:p>
          <w:p>
            <w:pPr>
              <w:tabs>
                <w:tab w:val="left" w:pos="1418"/>
              </w:tabs>
              <w:bidi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10瓶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FBS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品牌：武汉普诺赛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货号：164210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规格：500ml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武汉普诺赛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1瓶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2100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2100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Polybrene 聚凝胺（10mg/ml)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品牌：北京索莱宝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货号：H8761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规格：5*500ul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北京索莱宝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</w:p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490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490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BM5000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DNA Marker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品牌：北京博迈德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货号：MD103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200次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北京博迈德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Streptavidin-HRP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品牌：南京金斯瑞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货号：M00091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规格：1mg/支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南京金斯瑞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750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750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D-生物素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品牌：北京索莱宝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货号：D8150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规格：5g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索莱宝/</w:t>
            </w: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330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330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2×Taq PCR Mix（含染料）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  <w:t>诺维赞</w:t>
            </w:r>
          </w:p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P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112-01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5×1 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  <w:t>诺维赞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180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360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0.1ml透明PCR8联管&amp;8联光学盖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品牌：科进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货号：KG2542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125条/盒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科进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240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96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耳标钳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泽雅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货号：ZY003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规格：无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泽雅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2件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140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1000ml蓝盖瓶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品牌：蜀牛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货号：B-006752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规格：1000ml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蜀牛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6瓶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Western一抗二抗去除液（弱碱性）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品牌：碧云天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货号：P0025B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规格：250ml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碧云天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1瓶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20"/>
                <w:kern w:val="2"/>
                <w:sz w:val="18"/>
                <w:szCs w:val="18"/>
                <w:lang w:val="en-US" w:eastAsia="zh-CN" w:bidi="ar-SA"/>
              </w:rPr>
              <w:t>220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20"/>
                <w:kern w:val="2"/>
                <w:sz w:val="18"/>
                <w:szCs w:val="18"/>
                <w:lang w:val="en-US" w:eastAsia="zh-CN" w:bidi="ar-SA"/>
              </w:rPr>
              <w:t>220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高敏型ECL 化学发光检测试剂盒( 即用型)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品牌：Milipore</w:t>
            </w:r>
          </w:p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WBKLS0100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规格：2*50ml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Milipore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750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750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DH5α 感受态细胞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品牌：天根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货号：CB101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规格：20*100ul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天根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1袋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270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270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BM2000 DNA Marker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品牌：北京博迈德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货号：MD101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200次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北京博迈德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220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220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15ml离心管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广州洁特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CFT011150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规格：15ml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广州洁特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1箱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1ml枪头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品牌：巴洛克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货号：20-100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规格：500个/袋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巴洛克/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1箱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黑胶虫清除试剂（200x）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品牌：武汉普诺赛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P-CMR-002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规格：1ml/支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bidi w:val="0"/>
              <w:spacing w:line="360" w:lineRule="auto"/>
              <w:ind w:firstLine="0" w:firstLine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武汉普诺赛</w:t>
            </w:r>
          </w:p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1管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DMSO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品牌：北京索莱宝</w:t>
            </w:r>
          </w:p>
          <w:p>
            <w:pPr>
              <w:bidi w:val="0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D8371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25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0ml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索莱宝/</w:t>
            </w:r>
          </w:p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2管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750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1500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冻存管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品牌：康宁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货号：430659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规格：2.0ml，50个/包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康宁/美国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1包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无内毒素质粒中量提取试剂盒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天根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货号：DP108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10次/盒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天根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510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510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DMEM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武汉普诺赛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货号：PM150210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规格：500ml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bidi w:val="0"/>
              <w:spacing w:line="360" w:lineRule="auto"/>
              <w:ind w:firstLine="0" w:firstLine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武汉普诺赛</w:t>
            </w:r>
          </w:p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10瓶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低熔点琼脂糖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北京索莱宝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货号：A8350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规格：5g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索莱宝/</w:t>
            </w:r>
          </w:p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190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190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Hyper Gel Red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Apexbio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货号：A8746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规格：500ul/支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Apexbio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480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960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电泳液粉包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品牌：武汉赛维尔</w:t>
            </w:r>
          </w:p>
          <w:p>
            <w:pPr>
              <w:bidi w:val="0"/>
              <w:jc w:val="both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8F8FC"/>
                <w:lang w:val="en-US" w:eastAsia="zh-CN"/>
              </w:rPr>
              <w:t>G2018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规格：规格：1L/包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武汉赛维尔/</w:t>
            </w:r>
          </w:p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10包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转印液粉包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品牌：武汉赛维尔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货号：G2028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规格：规格：1L/包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武汉赛维尔/</w:t>
            </w:r>
          </w:p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10包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Gateway™ LR Clonase™ II 酶混合物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货号：11791-020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规格：20次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3100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3100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-SA"/>
              </w:rPr>
              <w:t>Gateway™ BP Clonase™ II 酶混合物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货号：11789-020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规格：20次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2700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2700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Immobilon Classico Western HRP substrate 发光液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品牌：Milipore</w:t>
            </w:r>
          </w:p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WBKLS0100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规格：2*50ml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Milipore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750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1500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Peroxidase AffiniPure Rabbit Anti-mouse lgG+lgM (H+L)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货号：315-035-048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2120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2120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Peroxidase AffiniPure Goat Anti-Rabbit IgG (H+L)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货号：315-035-048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2120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2120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goat anti-rabbit IgG-horseradish peroxidase conjugated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货号：111-035-003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1300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1300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Goat</w:t>
            </w: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</w:rPr>
              <w:t>anti-mouse IgG- horseradish peroxidase conjugated IgG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left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</w:p>
          <w:p>
            <w:pPr>
              <w:bidi w:val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货号：115-035-003</w:t>
            </w:r>
          </w:p>
          <w:p>
            <w:pPr>
              <w:bidi w:val="0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1300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1300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anti-γH2AX Ser139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货号：A300-081A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规格：100ul/支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5180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5180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AlexaFluor 594-labeled goat anti-mouse IgG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货号：A-11005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1mg/支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2550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2550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AlexaFluor 488-labeled chicken anti-rat IgG</w:t>
            </w:r>
          </w:p>
          <w:p>
            <w:pPr>
              <w:pStyle w:val="2"/>
              <w:ind w:left="420" w:leftChars="200" w:firstLine="42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货号：A-21470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1mg/支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2850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2850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Alexa Fluor 594 AffiniPure Goat Anti-Mouse IgG (H+L)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货号：115-585-003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规格：0.5ml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1310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1310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Alexa Fluor 488 AffiniPure Goat Anti-Rabbit lgG (H+L)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货号：111-545-045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规格：1mg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Jackson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1530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1530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萝卜硫素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品牌：阿拉丁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货号：S111997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阿拉丁/中国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1g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10800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10800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血液分装管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Labselect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货号：23255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规格：1.5ml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Labselect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培养皿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NUNC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货号：150462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规格：60mm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NUNC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2箱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820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小鼠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品牌：维通利华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规格：100只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维通利华/中国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100只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3600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RNA提取试剂盒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品牌：Qiagen</w:t>
            </w:r>
          </w:p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  <w:t>74104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规格：50次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Qiagen/美国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2850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5700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磁珠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诺维赞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货号：N411-01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规格：5ml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诺维赞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2支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850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1700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中性树胶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品牌：上海生工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E675007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500g/瓶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上海生工/中国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1瓶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127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127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二甲苯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上海生工</w:t>
            </w:r>
          </w:p>
          <w:p>
            <w:pPr>
              <w:bidi w:val="0"/>
              <w:jc w:val="both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A530011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规格：500ml/瓶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上海生工/中国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1瓶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安捷伦高灵敏度DNA分析试剂盒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安捷伦</w:t>
            </w:r>
          </w:p>
          <w:p>
            <w:pPr>
              <w:bidi w:val="0"/>
              <w:jc w:val="both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货号：5067-4626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规格：300个样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安捷伦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5350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5350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Qubit</w:t>
            </w: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sz w:val="18"/>
                <w:szCs w:val="18"/>
              </w:rPr>
              <w:t>ssDNA Assay Kit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Thermofisher</w:t>
            </w:r>
          </w:p>
          <w:p>
            <w:pPr>
              <w:bidi w:val="0"/>
              <w:jc w:val="both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货号：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18"/>
                <w:szCs w:val="18"/>
                <w:shd w:val="clear" w:fill="FFFFFF"/>
                <w:lang w:val="en-US" w:eastAsia="zh-CN"/>
              </w:rPr>
              <w:t>Q10212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规格：1kit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1170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1170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Qubit dsDNA HS Assay Kit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Thermofisher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货号：Q32581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规格：1kit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hermofisher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1170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1170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安捷伦高灵敏度RNA分析试剂盒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品牌：</w:t>
            </w:r>
            <w:r>
              <w:rPr>
                <w:rFonts w:hint="default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安捷伦</w:t>
            </w:r>
          </w:p>
          <w:p>
            <w:pPr>
              <w:bidi w:val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货号：FP-1201-0275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规格：275个样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安捷伦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/美国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1盒</w:t>
            </w: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9360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9360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20"/>
                <w:sz w:val="18"/>
                <w:szCs w:val="18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47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投标总价</w:t>
            </w:r>
          </w:p>
        </w:tc>
        <w:tc>
          <w:tcPr>
            <w:tcW w:w="185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firstLine="210" w:firstLineChars="10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小写：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238896.00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47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0" w:firstLineChars="0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</w:tc>
        <w:tc>
          <w:tcPr>
            <w:tcW w:w="185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1025" w:leftChars="100" w:hanging="815" w:hangingChars="326"/>
              <w:jc w:val="left"/>
              <w:textAlignment w:val="auto"/>
              <w:rPr>
                <w:rFonts w:hint="default" w:ascii="宋体" w:hAnsi="宋体" w:eastAsia="宋体" w:cs="宋体"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大写：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eastAsia="zh-CN"/>
              </w:rPr>
              <w:t>贰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  <w:lang w:val="en-US" w:eastAsia="zh-CN"/>
              </w:rPr>
              <w:t>拾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>叁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>捌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  <w:lang w:val="en-US" w:eastAsia="zh-CN"/>
              </w:rPr>
              <w:t>仟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>捌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  <w:lang w:val="en-US" w:eastAsia="zh-CN"/>
              </w:rPr>
              <w:t>佰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>玖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  <w:lang w:val="en-US" w:eastAsia="zh-CN"/>
              </w:rPr>
              <w:t>拾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>陆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  <w:lang w:val="en-US" w:eastAsia="zh-CN"/>
              </w:rPr>
              <w:t>元整</w:t>
            </w:r>
          </w:p>
        </w:tc>
      </w:tr>
    </w:tbl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下调至成交价格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pStyle w:val="5"/>
        <w:spacing w:before="0" w:after="0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青岛科尚生物技术有限公司</w:t>
      </w:r>
    </w:p>
    <w:p>
      <w:pPr>
        <w:pStyle w:val="5"/>
        <w:spacing w:before="0" w:after="0"/>
        <w:ind w:firstLine="48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SDGP370000000202302004490/sdhryw2023134</w:t>
      </w:r>
      <w:r>
        <w:rPr>
          <w:rFonts w:hint="eastAsia" w:ascii="仿宋" w:hAnsi="仿宋" w:eastAsia="仿宋" w:cs="仿宋"/>
          <w:sz w:val="24"/>
          <w:szCs w:val="24"/>
        </w:rPr>
        <w:t xml:space="preserve">  包号：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D包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p>
      <w:pPr>
        <w:rPr>
          <w:rFonts w:hint="eastAsia" w:ascii="仿宋" w:hAnsi="仿宋" w:eastAsia="仿宋" w:cs="仿宋"/>
        </w:rPr>
      </w:pPr>
    </w:p>
    <w:tbl>
      <w:tblPr>
        <w:tblStyle w:val="6"/>
        <w:tblW w:w="14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2874"/>
        <w:gridCol w:w="1680"/>
        <w:gridCol w:w="2479"/>
        <w:gridCol w:w="2005"/>
        <w:gridCol w:w="758"/>
        <w:gridCol w:w="805"/>
        <w:gridCol w:w="1058"/>
        <w:gridCol w:w="811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设备名称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  <w:t>型号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单 价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澳洲胎牛血清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依科赛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500ml/瓶； FND500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依科赛/上海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46000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Anti-p53抗体[DO-1] - ChIP Grade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abcam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100ug/支；ab1101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abcam/上海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5322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5322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Lipofetamine 2000转染试剂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thermo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1.5ml/支；11668019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thermo/上海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彩虹预染蛋白marker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thermo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500ul*10/包；26617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thermo/上海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包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10400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重组Anti-Proteasome subunit beta type 2/PSMB2抗体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abcam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100ul/支；ab166628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abcam/上海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TUNEL法细胞凋亡检测试剂盒（绿色荧光）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abbkine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100t/盒；KTA2010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abbkine/武汉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CD68 抗体 (KP1)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santa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200UG/支；SC-20060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santa/上海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MS-444（30mg）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MCE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30mg/瓶；HY-100685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MCE/上海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22800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22800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InVivoMab anti-mouse PD-1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BioXcell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5mg/支；BE0146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BioXcell/美国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4200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12600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InVivoMab anti-mouse PD-L1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BioXcell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5mg/支；BR0101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BioXcell/美国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4400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InVivoMab anti-mouse CTLA-4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BioXcell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100mg/支；BP0164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BioXcell/美国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31000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31000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胎牛血清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gibco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500ml/瓶；10099141C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gibco/北京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6400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True-Nuclear™ Transcription Factor Buffer Set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 tests/盒；424401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1157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1157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PE anti-mouse/rat/human FOXP3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 tests/盒；320008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2772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2772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APC anti-mouse CD25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 tests/盒；162106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2072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2072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Ultra-LEAF™ Purified anti-human CD28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1mg/支；302933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1043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1043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Ultra-LEAF™ Purified anti-human CD3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1mg/支；317326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1127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1127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Zombie Violet™ Fixable Viability Kit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 tests/盒；423114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2050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2050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FITC anti-human CD4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 tests/盒；344604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PE anti-human CD279 (PD-1)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 tests/盒；379210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APC anti-human CD8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 tests/盒；344722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454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FITC anti-mouse CD4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 tests/盒；100406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693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2079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PE anti-mouse CD279 (PD-1)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 tests/盒；135206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2170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4340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APC anti-mouse CD8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 tests/盒；140410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BioLegend/美国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1624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4872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HuR病毒敲减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吉凯基因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Version4.0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吉凯基因/上海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Ficoll paque plus-6瓶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Cytiva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500ml/瓶；17-1440-02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Cytiva/杭州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1920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PAK4 抗体 (B-3)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santa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100ul/支；sc-390507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santa/上海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2286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2286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HuR/ELAV1 抗体 (3A2)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santa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100ul/支；sc-5261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santa/上海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2286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2286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肿瘤坏死因子a检测试剂盒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优尔生（云克隆）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96T/盒；SEA133Si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优尔生（云克隆）/武汉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2808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2808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CMLD-2（50mg）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MCE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50mg/支；HY-124828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MCE/上海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KH-3（50mg）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MCE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50mg/支；HY-134601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MCE/上海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10500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10500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Anti -c-kit Rabbit pAb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bioss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1mg/ml；bs-10005R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bioss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1098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2196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accudrop荧光校准微球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BD公司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25tests/瓶；345249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BD公司/上海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PLCγ单克隆抗体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cst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100ug/盒；8713S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cst/上海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4050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4050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Anti-IP3 receptor抗体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cst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100ug/盒；8568S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cst/上海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4366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4366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重组Anti-DAG1抗体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cst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100ug/盒；68836S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cst/上海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3250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3250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Anti-PKC alpha抗体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cst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100ug/盒；2060S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cst/上海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Anti-Cam抗体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cst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100ug/盒；12716S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cst/上海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PE anti-mouse CD117 (c-kit)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BD公司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0.2mg/盒；553869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BD公司/上海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PLCγ 抑制剂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MCE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100mg/瓶；HY-111919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MCE/上海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大鼠一氧化氮(NO)ELISA酶联免疫试剂盒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mlbio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96T/盒；/ ml059067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mlbio/上海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1650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大鼠内皮型一氧化氮合成酶 eNOS ELISA试剂盒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江莱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96T/盒；JL21190-96T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江莱/上海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2150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trizol试剂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thermo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200ml/瓶；15596018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thermo/上海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2450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八连排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无锡国盛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125条/盒；cp0000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无锡国盛/无锡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5×蛋白上样缓冲液（还原型）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雅酶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1ml*75支；LT101L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雅酶/上海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2634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10% PAGE彩色(红色)凝胶超快速配制试剂盒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雅酶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60-125块/盒；PG212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雅酶/上海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研磨珠（钢）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200G/瓶；G0102-200G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赛维尔/武汉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680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BCA蛋白浓度测定试剂盒BSA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雅酶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500次/盒；ZJ101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雅酶/上海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894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Western一抗二抗去除液(强碱性)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碧云天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250ml/瓶；P0025-250ml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碧云天/上海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752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RIPA裂解液(强)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雅酶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100ml/瓶；PC101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雅酶/上海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672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蛋白酶磷酸酶抑制剂混合物(通用型 , 50X)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碧云天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各2ml/支；P1045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碧云天/上海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1352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Affinity 预染蛋白分子量标准 (10-180KD)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Affinity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250ul/支；KF8006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Affinity/溧阳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TBS缓冲液（干粉）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酷莱博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10×1L；PM5080-10×1L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酷莱博/北京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袋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980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PBS缓冲液（干粉）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酷莱博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10×2L；PM5090-10×2L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酷莱博/北京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袋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780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电泳缓冲液（干粉）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酷莱博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10×0.5L；PM5060-10×0.5L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酷莱博/北京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袋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980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Tween-20 吐温-20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碧云天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100ml/瓶；ST825-100ml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碧云天/上海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2×Universal Blue SYBR Green qPCR Master Mix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1ml/盒；G3326-01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赛维尔/武汉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SweScript All-in-One RT SuperMix for qPCR (One-Step gDNA Remover)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50rxns/盒；G3337-50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赛维尔/武汉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mRNA 引物合成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睿博兴科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RB-01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睿博兴科/北京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对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PVDF膜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millipore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 HVHP04700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millipore/上海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DEPC水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碧云天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500ml/瓶；R0022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碧云天/上海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玻璃板套装（适用于伯乐）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伯乐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1.0mm；1653308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伯乐/上海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电泳梳子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伯乐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1.0mm  15孔；1653360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伯乐/上海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研磨管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2.0ml；HT-200-M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赛维尔/武汉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离心管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2ml；EP-200-M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赛维尔/武汉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96孔细胞培养板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碧云天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96孔/板；FCP962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碧云天/上海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橡胶手套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施睿康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100支/盒；F840L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施睿康/上海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研磨珠（PCR用）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100g/瓶；G0210-100G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赛维尔/武汉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760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78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  <w:t>总价</w:t>
            </w:r>
          </w:p>
        </w:tc>
        <w:tc>
          <w:tcPr>
            <w:tcW w:w="64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小写：308220元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78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56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</w:pPr>
          </w:p>
        </w:tc>
        <w:tc>
          <w:tcPr>
            <w:tcW w:w="64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0"/>
                <w:sz w:val="24"/>
                <w:szCs w:val="24"/>
                <w:lang w:eastAsia="zh-CN"/>
              </w:rPr>
              <w:t>叁拾万零捌仟贰佰贰拾元整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下调至成交金额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5223063A"/>
    <w:rsid w:val="606D5311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line="240" w:lineRule="auto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line="500" w:lineRule="exact"/>
      <w:ind w:left="1588" w:leftChars="832" w:firstLine="433" w:firstLineChars="196"/>
    </w:pPr>
    <w:rPr>
      <w:sz w:val="24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 w:eastAsia="宋体" w:cs="Times New Roman"/>
      <w:sz w:val="24"/>
    </w:rPr>
  </w:style>
  <w:style w:type="paragraph" w:styleId="5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8">
    <w:name w:val="No Spacing"/>
    <w:qFormat/>
    <w:uiPriority w:val="1"/>
    <w:pPr>
      <w:widowControl w:val="0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customStyle="1" w:styleId="9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3582</Words>
  <Characters>7497</Characters>
  <Lines>0</Lines>
  <Paragraphs>0</Paragraphs>
  <TotalTime>1</TotalTime>
  <ScaleCrop>false</ScaleCrop>
  <LinksUpToDate>false</LinksUpToDate>
  <CharactersWithSpaces>8094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2023-07-03T08:40:02Z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